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07" w:rsidRPr="006B0C29" w:rsidRDefault="00D81A32" w:rsidP="00D81A32">
      <w:pPr>
        <w:pStyle w:val="o"/>
        <w:tabs>
          <w:tab w:val="left" w:pos="10342"/>
          <w:tab w:val="left" w:pos="10484"/>
        </w:tabs>
        <w:ind w:right="1005"/>
        <w:rPr>
          <w:rStyle w:val="a4"/>
          <w:rFonts w:ascii="Monotype Corsiva" w:hAnsi="Monotype Corsiva"/>
          <w:bCs/>
          <w:i w:val="0"/>
          <w:color w:val="000000"/>
          <w:sz w:val="48"/>
          <w:szCs w:val="72"/>
        </w:rPr>
      </w:pPr>
      <w:r>
        <w:rPr>
          <w:rFonts w:ascii="Monotype Corsiva" w:hAnsi="Monotype Corsiva"/>
          <w:bCs/>
          <w:iCs/>
          <w:noProof/>
          <w:color w:val="000000"/>
          <w:sz w:val="48"/>
          <w:szCs w:val="72"/>
        </w:rPr>
        <w:pict>
          <v:rect id="_x0000_s1027" style="position:absolute;margin-left:317.4pt;margin-top:25.65pt;width:240.2pt;height:112.35pt;z-index:251659264" strokecolor="white">
            <v:textbox>
              <w:txbxContent>
                <w:p w:rsidR="0066363E" w:rsidRPr="006109AD" w:rsidRDefault="00D81A32" w:rsidP="00E53A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Утверждаю</w:t>
                  </w:r>
                </w:p>
                <w:p w:rsidR="0066363E" w:rsidRPr="006109AD" w:rsidRDefault="0066363E" w:rsidP="00E53ACF">
                  <w:pPr>
                    <w:rPr>
                      <w:sz w:val="28"/>
                      <w:szCs w:val="28"/>
                    </w:rPr>
                  </w:pPr>
                  <w:r w:rsidRPr="006109AD">
                    <w:rPr>
                      <w:sz w:val="28"/>
                      <w:szCs w:val="28"/>
                    </w:rPr>
                    <w:t>Директор МБОУ «Икшурминская средняя школа»</w:t>
                  </w:r>
                </w:p>
                <w:p w:rsidR="0066363E" w:rsidRPr="006109AD" w:rsidRDefault="0066363E" w:rsidP="00E53A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  <w:r w:rsidRPr="006109AD">
                    <w:rPr>
                      <w:sz w:val="28"/>
                      <w:szCs w:val="28"/>
                    </w:rPr>
                    <w:t xml:space="preserve">Р.Х. Альмаметова </w:t>
                  </w:r>
                </w:p>
                <w:p w:rsidR="0066363E" w:rsidRDefault="0066363E" w:rsidP="00E53ACF">
                  <w:pPr>
                    <w:rPr>
                      <w:sz w:val="28"/>
                      <w:szCs w:val="28"/>
                    </w:rPr>
                  </w:pPr>
                  <w:r w:rsidRPr="006109AD">
                    <w:rPr>
                      <w:sz w:val="28"/>
                      <w:szCs w:val="28"/>
                    </w:rPr>
                    <w:t>Приказ №_______</w:t>
                  </w:r>
                </w:p>
                <w:p w:rsidR="0066363E" w:rsidRPr="006109AD" w:rsidRDefault="0066363E" w:rsidP="00E53AC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«____»-_____________2019г</w:t>
                  </w:r>
                </w:p>
              </w:txbxContent>
            </v:textbox>
          </v:rect>
        </w:pict>
      </w:r>
      <w:r>
        <w:rPr>
          <w:rFonts w:ascii="Monotype Corsiva" w:hAnsi="Monotype Corsiva"/>
          <w:bCs/>
          <w:iCs/>
          <w:noProof/>
          <w:color w:val="000000"/>
          <w:sz w:val="48"/>
          <w:szCs w:val="72"/>
        </w:rPr>
        <w:pict>
          <v:rect id="_x0000_s1026" style="position:absolute;margin-left:15.15pt;margin-top:25.65pt;width:201.05pt;height:72.7pt;z-index:251658240" strokecolor="white">
            <v:textbox>
              <w:txbxContent>
                <w:p w:rsidR="0066363E" w:rsidRPr="00F74DCB" w:rsidRDefault="00D81A32" w:rsidP="00E53ACF">
                  <w:pPr>
                    <w:jc w:val="center"/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Согласовано</w:t>
                  </w:r>
                </w:p>
                <w:p w:rsidR="0066363E" w:rsidRPr="00A21703" w:rsidRDefault="0066363E" w:rsidP="00E53AC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A21703">
                    <w:rPr>
                      <w:sz w:val="28"/>
                      <w:szCs w:val="28"/>
                    </w:rPr>
                    <w:t>Зам. Директора по ВР</w:t>
                  </w:r>
                </w:p>
                <w:p w:rsidR="0066363E" w:rsidRPr="00A21703" w:rsidRDefault="0066363E" w:rsidP="00E53ACF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 Ш.Г. Камалутдинова</w:t>
                  </w:r>
                </w:p>
                <w:p w:rsidR="0066363E" w:rsidRPr="00F74DCB" w:rsidRDefault="0066363E" w:rsidP="00E53AC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1F5707" w:rsidRPr="006B0C29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Style w:val="a4"/>
          <w:rFonts w:ascii="Monotype Corsiva" w:hAnsi="Monotype Corsiva"/>
          <w:bCs/>
          <w:i w:val="0"/>
          <w:color w:val="000000"/>
          <w:sz w:val="48"/>
          <w:szCs w:val="72"/>
        </w:rPr>
      </w:pPr>
    </w:p>
    <w:p w:rsidR="006B0C29" w:rsidRPr="006B0C29" w:rsidRDefault="006B0C29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Style w:val="a4"/>
          <w:rFonts w:ascii="Monotype Corsiva" w:hAnsi="Monotype Corsiva"/>
          <w:bCs/>
          <w:i w:val="0"/>
          <w:color w:val="000000"/>
          <w:sz w:val="48"/>
          <w:szCs w:val="72"/>
        </w:rPr>
      </w:pPr>
    </w:p>
    <w:p w:rsidR="006B0C29" w:rsidRPr="006B0C29" w:rsidRDefault="006B0C29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Style w:val="a4"/>
          <w:rFonts w:ascii="Monotype Corsiva" w:hAnsi="Monotype Corsiva"/>
          <w:bCs/>
          <w:i w:val="0"/>
          <w:color w:val="000000"/>
          <w:sz w:val="52"/>
          <w:szCs w:val="72"/>
        </w:rPr>
      </w:pPr>
    </w:p>
    <w:p w:rsidR="000A2ECA" w:rsidRPr="006B0C29" w:rsidRDefault="000A2ECA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Style w:val="a4"/>
          <w:bCs/>
          <w:i w:val="0"/>
          <w:color w:val="000000"/>
          <w:sz w:val="56"/>
          <w:szCs w:val="72"/>
        </w:rPr>
      </w:pPr>
    </w:p>
    <w:p w:rsidR="000A2ECA" w:rsidRDefault="000A2ECA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Style w:val="a4"/>
          <w:rFonts w:ascii="Monotype Corsiva" w:hAnsi="Monotype Corsiva"/>
          <w:b/>
          <w:bCs/>
          <w:color w:val="000000"/>
          <w:sz w:val="32"/>
          <w:szCs w:val="32"/>
        </w:rPr>
      </w:pPr>
    </w:p>
    <w:p w:rsidR="006109AD" w:rsidRDefault="006109AD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Style w:val="a4"/>
          <w:rFonts w:ascii="Monotype Corsiva" w:hAnsi="Monotype Corsiva"/>
          <w:b/>
          <w:bCs/>
          <w:color w:val="000000"/>
          <w:sz w:val="32"/>
          <w:szCs w:val="32"/>
        </w:rPr>
      </w:pPr>
    </w:p>
    <w:p w:rsidR="006109AD" w:rsidRDefault="006109AD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Style w:val="a4"/>
          <w:rFonts w:ascii="Monotype Corsiva" w:hAnsi="Monotype Corsiva"/>
          <w:b/>
          <w:bCs/>
          <w:color w:val="000000"/>
          <w:sz w:val="32"/>
          <w:szCs w:val="32"/>
        </w:rPr>
      </w:pPr>
    </w:p>
    <w:p w:rsidR="006109AD" w:rsidRPr="006B0C29" w:rsidRDefault="006109AD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Style w:val="a4"/>
          <w:rFonts w:ascii="Monotype Corsiva" w:hAnsi="Monotype Corsiva"/>
          <w:b/>
          <w:bCs/>
          <w:color w:val="000000"/>
          <w:sz w:val="32"/>
          <w:szCs w:val="32"/>
        </w:rPr>
      </w:pPr>
    </w:p>
    <w:p w:rsidR="00D81A32" w:rsidRDefault="00D81A32" w:rsidP="006B0C29">
      <w:pPr>
        <w:tabs>
          <w:tab w:val="left" w:pos="142"/>
        </w:tabs>
        <w:ind w:left="-426" w:firstLine="567"/>
        <w:jc w:val="center"/>
        <w:rPr>
          <w:b/>
          <w:sz w:val="36"/>
          <w:szCs w:val="32"/>
        </w:rPr>
      </w:pPr>
    </w:p>
    <w:p w:rsidR="00D81A32" w:rsidRDefault="00D81A32" w:rsidP="006B0C29">
      <w:pPr>
        <w:tabs>
          <w:tab w:val="left" w:pos="142"/>
        </w:tabs>
        <w:ind w:left="-426" w:firstLine="567"/>
        <w:jc w:val="center"/>
        <w:rPr>
          <w:b/>
          <w:sz w:val="36"/>
          <w:szCs w:val="32"/>
        </w:rPr>
      </w:pPr>
    </w:p>
    <w:p w:rsidR="006B0C29" w:rsidRPr="006B0C29" w:rsidRDefault="006B0C29" w:rsidP="006B0C29">
      <w:pPr>
        <w:tabs>
          <w:tab w:val="left" w:pos="142"/>
        </w:tabs>
        <w:ind w:left="-426" w:firstLine="567"/>
        <w:jc w:val="center"/>
        <w:rPr>
          <w:b/>
          <w:sz w:val="36"/>
          <w:szCs w:val="32"/>
        </w:rPr>
      </w:pPr>
      <w:r w:rsidRPr="006B0C29">
        <w:rPr>
          <w:b/>
          <w:sz w:val="36"/>
          <w:szCs w:val="32"/>
        </w:rPr>
        <w:t xml:space="preserve">РАБОЧАЯ ПРОГРАММА </w:t>
      </w:r>
    </w:p>
    <w:p w:rsidR="006B0C29" w:rsidRPr="006B0C29" w:rsidRDefault="006B0C29" w:rsidP="006B0C29">
      <w:pPr>
        <w:tabs>
          <w:tab w:val="left" w:pos="142"/>
        </w:tabs>
        <w:ind w:left="-426" w:firstLine="567"/>
        <w:jc w:val="center"/>
        <w:rPr>
          <w:b/>
          <w:sz w:val="36"/>
          <w:szCs w:val="32"/>
        </w:rPr>
      </w:pPr>
      <w:r w:rsidRPr="006B0C29">
        <w:rPr>
          <w:b/>
          <w:sz w:val="36"/>
          <w:szCs w:val="32"/>
        </w:rPr>
        <w:t>Кружка дополнительного образования</w:t>
      </w:r>
    </w:p>
    <w:p w:rsidR="001F5707" w:rsidRPr="00597F2C" w:rsidRDefault="006B0C29" w:rsidP="007124BA">
      <w:pPr>
        <w:pStyle w:val="o"/>
        <w:tabs>
          <w:tab w:val="left" w:pos="10342"/>
          <w:tab w:val="left" w:pos="10484"/>
        </w:tabs>
        <w:ind w:left="560" w:right="1005"/>
        <w:jc w:val="center"/>
        <w:rPr>
          <w:b/>
          <w:i/>
          <w:color w:val="000000"/>
          <w:sz w:val="36"/>
          <w:szCs w:val="32"/>
        </w:rPr>
      </w:pPr>
      <w:r w:rsidRPr="00597F2C">
        <w:rPr>
          <w:rStyle w:val="a4"/>
          <w:b/>
          <w:i w:val="0"/>
          <w:color w:val="000000"/>
          <w:sz w:val="36"/>
          <w:szCs w:val="32"/>
        </w:rPr>
        <w:t xml:space="preserve"> </w:t>
      </w:r>
      <w:r w:rsidR="001F5707" w:rsidRPr="00597F2C">
        <w:rPr>
          <w:rStyle w:val="a4"/>
          <w:b/>
          <w:i w:val="0"/>
          <w:color w:val="000000"/>
          <w:sz w:val="36"/>
          <w:szCs w:val="32"/>
        </w:rPr>
        <w:t>«</w:t>
      </w:r>
      <w:r w:rsidR="007124BA" w:rsidRPr="00597F2C">
        <w:rPr>
          <w:rStyle w:val="a4"/>
          <w:b/>
          <w:i w:val="0"/>
          <w:color w:val="000000"/>
          <w:sz w:val="36"/>
          <w:szCs w:val="32"/>
        </w:rPr>
        <w:t>Жемчужина</w:t>
      </w:r>
      <w:r w:rsidR="001F5707" w:rsidRPr="00597F2C">
        <w:rPr>
          <w:rStyle w:val="a4"/>
          <w:b/>
          <w:i w:val="0"/>
          <w:color w:val="000000"/>
          <w:sz w:val="36"/>
          <w:szCs w:val="32"/>
        </w:rPr>
        <w:t>»</w:t>
      </w:r>
    </w:p>
    <w:p w:rsidR="001F5707" w:rsidRPr="00D00E84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1F5707" w:rsidRPr="00D00E84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89442A" w:rsidRPr="00D00E84" w:rsidRDefault="0089442A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89442A" w:rsidRPr="00D00E84" w:rsidRDefault="0089442A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89442A" w:rsidRPr="00D00E84" w:rsidRDefault="0089442A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89442A" w:rsidRPr="00D00E84" w:rsidRDefault="0089442A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color w:val="000000"/>
          <w:sz w:val="27"/>
          <w:szCs w:val="27"/>
        </w:rPr>
      </w:pPr>
    </w:p>
    <w:p w:rsidR="001F5707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color w:val="000000"/>
          <w:sz w:val="27"/>
          <w:szCs w:val="27"/>
        </w:rPr>
      </w:pPr>
    </w:p>
    <w:p w:rsidR="001F5707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color w:val="000000"/>
          <w:sz w:val="27"/>
          <w:szCs w:val="27"/>
        </w:rPr>
      </w:pPr>
    </w:p>
    <w:p w:rsidR="001F5707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color w:val="000000"/>
          <w:sz w:val="27"/>
          <w:szCs w:val="27"/>
        </w:rPr>
      </w:pPr>
    </w:p>
    <w:p w:rsidR="001F5707" w:rsidRDefault="001F5707" w:rsidP="001F5707">
      <w:pPr>
        <w:pStyle w:val="o"/>
        <w:tabs>
          <w:tab w:val="left" w:pos="10342"/>
          <w:tab w:val="left" w:pos="10484"/>
        </w:tabs>
        <w:ind w:left="560" w:right="1005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tabs>
          <w:tab w:val="left" w:pos="10342"/>
          <w:tab w:val="left" w:pos="10484"/>
          <w:tab w:val="left" w:pos="11347"/>
        </w:tabs>
        <w:ind w:right="1005"/>
        <w:rPr>
          <w:rFonts w:ascii="Verdana" w:hAnsi="Verdana"/>
          <w:color w:val="000000"/>
        </w:rPr>
      </w:pPr>
    </w:p>
    <w:p w:rsidR="006109AD" w:rsidRPr="00D00E84" w:rsidRDefault="006109AD" w:rsidP="001F5707">
      <w:pPr>
        <w:pStyle w:val="o"/>
        <w:tabs>
          <w:tab w:val="left" w:pos="10342"/>
          <w:tab w:val="left" w:pos="10484"/>
          <w:tab w:val="left" w:pos="11347"/>
        </w:tabs>
        <w:ind w:right="1005"/>
        <w:rPr>
          <w:color w:val="000000"/>
          <w:sz w:val="27"/>
          <w:szCs w:val="27"/>
        </w:rPr>
      </w:pPr>
    </w:p>
    <w:p w:rsidR="0089442A" w:rsidRPr="0089442A" w:rsidRDefault="0089442A" w:rsidP="00093720">
      <w:pPr>
        <w:pStyle w:val="o"/>
        <w:tabs>
          <w:tab w:val="left" w:pos="10342"/>
          <w:tab w:val="left" w:pos="10484"/>
          <w:tab w:val="left" w:pos="11347"/>
        </w:tabs>
        <w:ind w:right="1005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  <w:lang w:val="en-US"/>
        </w:rPr>
        <w:t>c</w:t>
      </w:r>
      <w:proofErr w:type="gramEnd"/>
      <w:r w:rsidRPr="00D00E84">
        <w:rPr>
          <w:color w:val="000000"/>
          <w:sz w:val="27"/>
          <w:szCs w:val="27"/>
        </w:rPr>
        <w:t xml:space="preserve">. </w:t>
      </w:r>
      <w:r w:rsidR="00D81A32">
        <w:rPr>
          <w:color w:val="000000"/>
          <w:sz w:val="27"/>
          <w:szCs w:val="27"/>
        </w:rPr>
        <w:t>Икшурма, 2019</w:t>
      </w:r>
      <w:r>
        <w:rPr>
          <w:color w:val="000000"/>
          <w:sz w:val="27"/>
          <w:szCs w:val="27"/>
        </w:rPr>
        <w:t>г</w:t>
      </w:r>
    </w:p>
    <w:p w:rsidR="00D81A32" w:rsidRDefault="00D81A32" w:rsidP="00E53ACF">
      <w:pPr>
        <w:pStyle w:val="o"/>
        <w:tabs>
          <w:tab w:val="left" w:pos="10342"/>
          <w:tab w:val="left" w:pos="10484"/>
          <w:tab w:val="left" w:pos="11347"/>
        </w:tabs>
        <w:ind w:right="1005"/>
        <w:jc w:val="center"/>
        <w:rPr>
          <w:b/>
          <w:color w:val="000000"/>
          <w:sz w:val="28"/>
          <w:szCs w:val="28"/>
        </w:rPr>
      </w:pPr>
    </w:p>
    <w:p w:rsidR="00D81A32" w:rsidRDefault="00D81A32" w:rsidP="00E53ACF">
      <w:pPr>
        <w:pStyle w:val="o"/>
        <w:tabs>
          <w:tab w:val="left" w:pos="10342"/>
          <w:tab w:val="left" w:pos="10484"/>
          <w:tab w:val="left" w:pos="11347"/>
        </w:tabs>
        <w:ind w:right="1005"/>
        <w:jc w:val="center"/>
        <w:rPr>
          <w:b/>
          <w:color w:val="000000"/>
          <w:sz w:val="28"/>
          <w:szCs w:val="28"/>
        </w:rPr>
      </w:pPr>
    </w:p>
    <w:p w:rsidR="00D81A32" w:rsidRDefault="00D81A32" w:rsidP="00E53ACF">
      <w:pPr>
        <w:pStyle w:val="o"/>
        <w:tabs>
          <w:tab w:val="left" w:pos="10342"/>
          <w:tab w:val="left" w:pos="10484"/>
          <w:tab w:val="left" w:pos="11347"/>
        </w:tabs>
        <w:ind w:right="1005"/>
        <w:jc w:val="center"/>
        <w:rPr>
          <w:b/>
          <w:color w:val="000000"/>
          <w:sz w:val="28"/>
          <w:szCs w:val="28"/>
        </w:rPr>
      </w:pPr>
    </w:p>
    <w:p w:rsidR="00E53ACF" w:rsidRDefault="00E53ACF" w:rsidP="00E53ACF">
      <w:pPr>
        <w:pStyle w:val="o"/>
        <w:tabs>
          <w:tab w:val="left" w:pos="10342"/>
          <w:tab w:val="left" w:pos="10484"/>
          <w:tab w:val="left" w:pos="11347"/>
        </w:tabs>
        <w:ind w:right="1005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FC2709">
        <w:rPr>
          <w:b/>
          <w:color w:val="000000"/>
          <w:sz w:val="28"/>
          <w:szCs w:val="28"/>
        </w:rPr>
        <w:t>Пояснительная записка</w:t>
      </w:r>
      <w:r w:rsidRPr="00FC2709">
        <w:rPr>
          <w:b/>
          <w:color w:val="000000"/>
          <w:sz w:val="27"/>
          <w:szCs w:val="27"/>
        </w:rPr>
        <w:t>.</w:t>
      </w:r>
    </w:p>
    <w:p w:rsidR="00E53ACF" w:rsidRPr="00B12F3A" w:rsidRDefault="00E53ACF" w:rsidP="00E53ACF">
      <w:pPr>
        <w:pStyle w:val="o"/>
        <w:tabs>
          <w:tab w:val="left" w:pos="10342"/>
          <w:tab w:val="left" w:pos="10484"/>
          <w:tab w:val="left" w:pos="11347"/>
        </w:tabs>
        <w:ind w:right="-5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</w:t>
      </w:r>
      <w:r w:rsidRPr="00FC2709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«Жемчужина» татарский фольклор художественно-эстетического </w:t>
      </w:r>
      <w:r w:rsidRPr="00FC2709">
        <w:rPr>
          <w:color w:val="000000"/>
          <w:sz w:val="28"/>
          <w:szCs w:val="28"/>
        </w:rPr>
        <w:t>направления</w:t>
      </w:r>
      <w:r>
        <w:rPr>
          <w:color w:val="000000"/>
          <w:sz w:val="28"/>
          <w:szCs w:val="28"/>
        </w:rPr>
        <w:t>.</w:t>
      </w:r>
    </w:p>
    <w:p w:rsidR="00E53ACF" w:rsidRPr="00FC2709" w:rsidRDefault="00E53ACF" w:rsidP="00E53A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</w:t>
      </w:r>
      <w:r w:rsidRPr="00FC2709">
        <w:rPr>
          <w:color w:val="000000"/>
          <w:sz w:val="28"/>
          <w:szCs w:val="28"/>
        </w:rPr>
        <w:t>азработана на основе:</w:t>
      </w:r>
    </w:p>
    <w:p w:rsidR="00E53ACF" w:rsidRPr="00FC2709" w:rsidRDefault="00E53ACF" w:rsidP="00E53ACF">
      <w:pPr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FC2709">
        <w:rPr>
          <w:color w:val="000000"/>
          <w:sz w:val="28"/>
          <w:szCs w:val="28"/>
        </w:rPr>
        <w:t>- Федерального закона от 29.12.2012 № 273-ФЗ «Об образовании в РФ»</w:t>
      </w:r>
      <w:r w:rsidRPr="00FC2709">
        <w:rPr>
          <w:color w:val="333333"/>
          <w:sz w:val="28"/>
          <w:szCs w:val="28"/>
        </w:rPr>
        <w:t>;</w:t>
      </w:r>
    </w:p>
    <w:p w:rsidR="00E53ACF" w:rsidRPr="00FC2709" w:rsidRDefault="00E53ACF" w:rsidP="00E53A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2709">
        <w:rPr>
          <w:color w:val="000000"/>
          <w:sz w:val="28"/>
          <w:szCs w:val="28"/>
        </w:rPr>
        <w:t>- Федерального государственного образовательного стандарта начального общего</w:t>
      </w:r>
    </w:p>
    <w:p w:rsidR="00E53ACF" w:rsidRPr="00FC2709" w:rsidRDefault="00E53ACF" w:rsidP="00E53A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2709">
        <w:rPr>
          <w:color w:val="000000"/>
          <w:sz w:val="28"/>
          <w:szCs w:val="28"/>
        </w:rPr>
        <w:t>образования (Приказ Министерства образования и науки Российской Федерации от</w:t>
      </w:r>
    </w:p>
    <w:p w:rsidR="00E53ACF" w:rsidRPr="00FC2709" w:rsidRDefault="00E53ACF" w:rsidP="00E53A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2709">
        <w:rPr>
          <w:color w:val="000000"/>
          <w:sz w:val="28"/>
          <w:szCs w:val="28"/>
        </w:rPr>
        <w:t>06.10.2009 № 373);</w:t>
      </w:r>
    </w:p>
    <w:p w:rsidR="00E53ACF" w:rsidRPr="00FC2709" w:rsidRDefault="00E53ACF" w:rsidP="00E53A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2709">
        <w:rPr>
          <w:color w:val="000000"/>
          <w:sz w:val="28"/>
          <w:szCs w:val="28"/>
        </w:rPr>
        <w:t>- Концепции духовно-нравственного развития и воспитания личности гражданина России;</w:t>
      </w:r>
    </w:p>
    <w:p w:rsidR="00E53ACF" w:rsidRPr="00FC2709" w:rsidRDefault="00E53ACF" w:rsidP="00E53A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C2709">
        <w:rPr>
          <w:color w:val="000000"/>
          <w:sz w:val="28"/>
          <w:szCs w:val="28"/>
        </w:rPr>
        <w:t xml:space="preserve">Образовательной программы начального общего образования </w:t>
      </w:r>
      <w:r>
        <w:rPr>
          <w:color w:val="000000"/>
          <w:sz w:val="28"/>
          <w:szCs w:val="28"/>
        </w:rPr>
        <w:t>МБОУ «Икшурминская средняя школа»</w:t>
      </w:r>
    </w:p>
    <w:p w:rsidR="00E53ACF" w:rsidRPr="00B12F3A" w:rsidRDefault="00E53ACF" w:rsidP="00E53A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 Программа  содержит темы по татарскому народному фольклору, дает примерное                       распределение учебных часов  и рекомендуемую последовательность изучения тем       данного курса с учетом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связей, логики учебного процесса,   возрастных особенностей обучающихся.</w:t>
      </w:r>
    </w:p>
    <w:p w:rsidR="00E53ACF" w:rsidRDefault="00E53ACF" w:rsidP="00E53ACF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  Татарская</w:t>
      </w:r>
      <w:r w:rsidRPr="00FC2709">
        <w:rPr>
          <w:color w:val="000000"/>
          <w:sz w:val="28"/>
          <w:szCs w:val="28"/>
        </w:rPr>
        <w:t xml:space="preserve"> народная культура является богатейшим материалом не только для введения</w:t>
      </w:r>
      <w:r>
        <w:rPr>
          <w:color w:val="000000"/>
          <w:sz w:val="28"/>
          <w:szCs w:val="28"/>
        </w:rPr>
        <w:t xml:space="preserve"> </w:t>
      </w:r>
      <w:r w:rsidRPr="00FC2709">
        <w:rPr>
          <w:color w:val="000000"/>
          <w:sz w:val="28"/>
          <w:szCs w:val="28"/>
        </w:rPr>
        <w:t xml:space="preserve">ребёнка в мир искусства, знакомства с традициями </w:t>
      </w:r>
      <w:r>
        <w:rPr>
          <w:color w:val="000000"/>
          <w:sz w:val="28"/>
          <w:szCs w:val="28"/>
        </w:rPr>
        <w:t>татарского</w:t>
      </w:r>
      <w:r w:rsidRPr="00FC2709">
        <w:rPr>
          <w:color w:val="000000"/>
          <w:sz w:val="28"/>
          <w:szCs w:val="28"/>
        </w:rPr>
        <w:t xml:space="preserve"> народа, художественно-эстетического воспитания, формирования способности видеть красоту и гармонию</w:t>
      </w:r>
      <w:r>
        <w:rPr>
          <w:color w:val="000000"/>
          <w:sz w:val="28"/>
          <w:szCs w:val="28"/>
        </w:rPr>
        <w:t xml:space="preserve"> </w:t>
      </w:r>
      <w:r w:rsidRPr="00FC2709">
        <w:rPr>
          <w:color w:val="000000"/>
          <w:sz w:val="28"/>
          <w:szCs w:val="28"/>
        </w:rPr>
        <w:t>окружающего мира, но и способст</w:t>
      </w:r>
      <w:r w:rsidR="00283A06">
        <w:rPr>
          <w:color w:val="000000"/>
          <w:sz w:val="28"/>
          <w:szCs w:val="28"/>
        </w:rPr>
        <w:t xml:space="preserve">вует развитию таких психологических </w:t>
      </w:r>
      <w:r w:rsidRPr="00FC2709">
        <w:rPr>
          <w:color w:val="000000"/>
          <w:sz w:val="28"/>
          <w:szCs w:val="28"/>
        </w:rPr>
        <w:t>процессов, как восприятие,</w:t>
      </w:r>
      <w:r>
        <w:rPr>
          <w:color w:val="000000"/>
          <w:sz w:val="28"/>
          <w:szCs w:val="28"/>
        </w:rPr>
        <w:t xml:space="preserve"> </w:t>
      </w:r>
      <w:r w:rsidRPr="00FC2709">
        <w:rPr>
          <w:color w:val="000000"/>
          <w:sz w:val="28"/>
          <w:szCs w:val="28"/>
        </w:rPr>
        <w:t>образное мышление, воображение, эмоционально-положительное отношение к объектам</w:t>
      </w:r>
      <w:r>
        <w:rPr>
          <w:color w:val="000000"/>
          <w:sz w:val="28"/>
          <w:szCs w:val="28"/>
        </w:rPr>
        <w:t xml:space="preserve"> </w:t>
      </w:r>
      <w:r w:rsidRPr="00FC2709">
        <w:rPr>
          <w:color w:val="000000"/>
          <w:sz w:val="28"/>
          <w:szCs w:val="28"/>
        </w:rPr>
        <w:t>эстетического содержания. Именно родная культура должна стать неотъемлемой частью души</w:t>
      </w:r>
      <w:r>
        <w:rPr>
          <w:color w:val="000000"/>
          <w:sz w:val="28"/>
          <w:szCs w:val="28"/>
        </w:rPr>
        <w:t xml:space="preserve"> </w:t>
      </w:r>
      <w:r w:rsidRPr="00FC2709">
        <w:rPr>
          <w:color w:val="000000"/>
          <w:sz w:val="28"/>
          <w:szCs w:val="28"/>
        </w:rPr>
        <w:t>ребёнка, началом, порождающим личность.</w:t>
      </w:r>
      <w:r w:rsidRPr="0003507C">
        <w:t xml:space="preserve"> </w:t>
      </w:r>
    </w:p>
    <w:p w:rsidR="00E53ACF" w:rsidRDefault="00E53ACF" w:rsidP="00E53A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Проблема построения </w:t>
      </w:r>
      <w:r w:rsidRPr="0003507C">
        <w:rPr>
          <w:sz w:val="28"/>
          <w:szCs w:val="28"/>
        </w:rPr>
        <w:t xml:space="preserve">образовательного процесса на основе </w:t>
      </w:r>
      <w:r>
        <w:rPr>
          <w:sz w:val="28"/>
          <w:szCs w:val="28"/>
        </w:rPr>
        <w:t>многовековых традиций</w:t>
      </w:r>
      <w:r w:rsidRPr="0003507C">
        <w:rPr>
          <w:sz w:val="28"/>
          <w:szCs w:val="28"/>
        </w:rPr>
        <w:t xml:space="preserve"> народа, его богатейшего культурного наследия, в частности, народного фольклора, является в настоящее время особенно актуальной.</w:t>
      </w:r>
      <w:r>
        <w:rPr>
          <w:color w:val="000000"/>
          <w:sz w:val="28"/>
          <w:szCs w:val="28"/>
        </w:rPr>
        <w:t xml:space="preserve"> </w:t>
      </w:r>
      <w:r w:rsidRPr="00FC2709">
        <w:rPr>
          <w:color w:val="000000"/>
          <w:sz w:val="28"/>
          <w:szCs w:val="28"/>
        </w:rPr>
        <w:t>Народные песни, сказки,</w:t>
      </w:r>
      <w:r>
        <w:rPr>
          <w:color w:val="000000"/>
          <w:sz w:val="28"/>
          <w:szCs w:val="28"/>
        </w:rPr>
        <w:t xml:space="preserve">  </w:t>
      </w:r>
      <w:r w:rsidRPr="00FC2709">
        <w:rPr>
          <w:color w:val="000000"/>
          <w:sz w:val="28"/>
          <w:szCs w:val="28"/>
        </w:rPr>
        <w:t>игры, пословицы составляют питательную почву для нравственно-эстетического развития</w:t>
      </w:r>
      <w:r>
        <w:rPr>
          <w:color w:val="000000"/>
          <w:sz w:val="28"/>
          <w:szCs w:val="28"/>
        </w:rPr>
        <w:t xml:space="preserve"> детей. </w:t>
      </w:r>
    </w:p>
    <w:p w:rsidR="00E53ACF" w:rsidRPr="00DD456D" w:rsidRDefault="00E53ACF" w:rsidP="00E53ACF">
      <w:pPr>
        <w:pStyle w:val="o"/>
        <w:tabs>
          <w:tab w:val="left" w:pos="10342"/>
          <w:tab w:val="left" w:pos="10484"/>
        </w:tabs>
        <w:spacing w:before="0" w:after="0"/>
        <w:ind w:left="560" w:right="1005"/>
        <w:rPr>
          <w:rFonts w:ascii="Verdana" w:hAnsi="Verdana"/>
          <w:color w:val="000000"/>
          <w:sz w:val="28"/>
          <w:szCs w:val="28"/>
        </w:rPr>
      </w:pPr>
      <w:r w:rsidRPr="00F779F8">
        <w:rPr>
          <w:b/>
          <w:color w:val="000000"/>
          <w:sz w:val="28"/>
          <w:szCs w:val="28"/>
        </w:rPr>
        <w:t>Количество детей:</w:t>
      </w:r>
      <w:r>
        <w:rPr>
          <w:color w:val="000000"/>
          <w:sz w:val="28"/>
          <w:szCs w:val="28"/>
        </w:rPr>
        <w:t xml:space="preserve"> </w:t>
      </w:r>
      <w:r w:rsidR="00FA7653">
        <w:rPr>
          <w:color w:val="000000"/>
          <w:sz w:val="28"/>
          <w:szCs w:val="28"/>
        </w:rPr>
        <w:t>12</w:t>
      </w:r>
      <w:r w:rsidR="00020D13">
        <w:rPr>
          <w:color w:val="000000"/>
          <w:sz w:val="28"/>
          <w:szCs w:val="28"/>
        </w:rPr>
        <w:t xml:space="preserve"> </w:t>
      </w:r>
      <w:r w:rsidRPr="00DD456D">
        <w:rPr>
          <w:color w:val="000000"/>
          <w:sz w:val="28"/>
          <w:szCs w:val="28"/>
        </w:rPr>
        <w:t>человек.</w:t>
      </w:r>
    </w:p>
    <w:p w:rsidR="00E53ACF" w:rsidRPr="00DD456D" w:rsidRDefault="00E53ACF" w:rsidP="00E53ACF">
      <w:pPr>
        <w:pStyle w:val="o"/>
        <w:tabs>
          <w:tab w:val="left" w:pos="10342"/>
          <w:tab w:val="left" w:pos="10484"/>
        </w:tabs>
        <w:spacing w:before="0" w:after="0"/>
        <w:ind w:left="560" w:right="1005"/>
        <w:rPr>
          <w:rFonts w:ascii="Verdana" w:hAnsi="Verdana"/>
          <w:color w:val="000000"/>
          <w:sz w:val="28"/>
          <w:szCs w:val="28"/>
        </w:rPr>
      </w:pPr>
      <w:r w:rsidRPr="00F779F8">
        <w:rPr>
          <w:b/>
          <w:color w:val="000000"/>
          <w:sz w:val="28"/>
          <w:szCs w:val="28"/>
        </w:rPr>
        <w:t>Состав:</w:t>
      </w:r>
      <w:r w:rsidRPr="00DD456D">
        <w:rPr>
          <w:color w:val="000000"/>
          <w:sz w:val="28"/>
          <w:szCs w:val="28"/>
        </w:rPr>
        <w:t xml:space="preserve"> постоянный.</w:t>
      </w:r>
    </w:p>
    <w:p w:rsidR="00E53ACF" w:rsidRPr="00DD456D" w:rsidRDefault="00E53ACF" w:rsidP="00E53ACF">
      <w:pPr>
        <w:pStyle w:val="o"/>
        <w:tabs>
          <w:tab w:val="left" w:pos="10342"/>
          <w:tab w:val="left" w:pos="10484"/>
        </w:tabs>
        <w:spacing w:before="0" w:after="0"/>
        <w:ind w:left="560" w:right="1005"/>
        <w:rPr>
          <w:rFonts w:ascii="Verdana" w:hAnsi="Verdana"/>
          <w:color w:val="000000"/>
          <w:sz w:val="28"/>
          <w:szCs w:val="28"/>
        </w:rPr>
      </w:pPr>
      <w:r w:rsidRPr="00F779F8">
        <w:rPr>
          <w:b/>
          <w:color w:val="000000"/>
          <w:sz w:val="28"/>
          <w:szCs w:val="28"/>
        </w:rPr>
        <w:t>Число часов в неделю:</w:t>
      </w:r>
      <w:r>
        <w:rPr>
          <w:color w:val="000000"/>
          <w:sz w:val="28"/>
          <w:szCs w:val="28"/>
          <w:lang w:val="tt-RU"/>
        </w:rPr>
        <w:t xml:space="preserve"> 4</w:t>
      </w:r>
      <w:r w:rsidRPr="00DD456D">
        <w:rPr>
          <w:color w:val="000000"/>
          <w:sz w:val="28"/>
          <w:szCs w:val="28"/>
        </w:rPr>
        <w:t xml:space="preserve"> час</w:t>
      </w:r>
    </w:p>
    <w:p w:rsidR="00E53ACF" w:rsidRPr="0046077B" w:rsidRDefault="00E53ACF" w:rsidP="00E53AC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53ACF" w:rsidRPr="0046077B" w:rsidRDefault="00E53ACF" w:rsidP="00E53ACF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8C5DC6">
        <w:rPr>
          <w:b/>
          <w:color w:val="000000"/>
          <w:sz w:val="28"/>
          <w:szCs w:val="28"/>
        </w:rPr>
        <w:t>Цель программы</w:t>
      </w:r>
      <w:r>
        <w:rPr>
          <w:color w:val="000000"/>
          <w:sz w:val="28"/>
          <w:szCs w:val="28"/>
        </w:rPr>
        <w:t xml:space="preserve">: Формирование нравственно-эстетической личности </w:t>
      </w:r>
      <w:r w:rsidRPr="0046077B">
        <w:rPr>
          <w:sz w:val="28"/>
          <w:szCs w:val="28"/>
        </w:rPr>
        <w:t xml:space="preserve">на основе традиционных </w:t>
      </w:r>
      <w:r>
        <w:rPr>
          <w:sz w:val="28"/>
          <w:szCs w:val="28"/>
        </w:rPr>
        <w:t>ценностей национальной культуры, средствами народного фольклора.</w:t>
      </w:r>
      <w:r w:rsidRPr="0046077B">
        <w:rPr>
          <w:sz w:val="28"/>
          <w:szCs w:val="28"/>
        </w:rPr>
        <w:t xml:space="preserve"> В соответствии с данной целью выдвинуты следующие задачи:</w:t>
      </w:r>
    </w:p>
    <w:p w:rsidR="00E53ACF" w:rsidRDefault="00E53ACF" w:rsidP="00E53ACF">
      <w:pPr>
        <w:pStyle w:val="o"/>
        <w:tabs>
          <w:tab w:val="left" w:pos="10342"/>
          <w:tab w:val="left" w:pos="10484"/>
        </w:tabs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      познакомить с основными  жанрами татарского фольклора;</w:t>
      </w:r>
    </w:p>
    <w:p w:rsidR="00E53ACF" w:rsidRPr="0003507C" w:rsidRDefault="00E53ACF" w:rsidP="00E53ACF">
      <w:pPr>
        <w:pStyle w:val="o"/>
        <w:tabs>
          <w:tab w:val="left" w:pos="10342"/>
          <w:tab w:val="left" w:pos="10484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28"/>
          <w:szCs w:val="28"/>
        </w:rPr>
        <w:t>       </w:t>
      </w:r>
      <w:r>
        <w:rPr>
          <w:sz w:val="28"/>
          <w:szCs w:val="28"/>
        </w:rPr>
        <w:t>в</w:t>
      </w:r>
      <w:r w:rsidRPr="0003507C">
        <w:rPr>
          <w:sz w:val="28"/>
          <w:szCs w:val="28"/>
        </w:rPr>
        <w:t>оспитывать бережное отношение,</w:t>
      </w:r>
      <w:r>
        <w:rPr>
          <w:sz w:val="28"/>
          <w:szCs w:val="28"/>
        </w:rPr>
        <w:t xml:space="preserve"> уважение к традициям татарской</w:t>
      </w:r>
      <w:r w:rsidRPr="0003507C">
        <w:rPr>
          <w:sz w:val="28"/>
          <w:szCs w:val="28"/>
        </w:rPr>
        <w:t xml:space="preserve"> ку</w:t>
      </w:r>
      <w:r>
        <w:rPr>
          <w:sz w:val="28"/>
          <w:szCs w:val="28"/>
        </w:rPr>
        <w:t>льтуры, к татарскому</w:t>
      </w:r>
      <w:r w:rsidRPr="0003507C">
        <w:rPr>
          <w:sz w:val="28"/>
          <w:szCs w:val="28"/>
        </w:rPr>
        <w:t xml:space="preserve"> фольклору, костюму, национальную гордость за свой народ, его культурное наследие</w:t>
      </w:r>
      <w:r>
        <w:rPr>
          <w:sz w:val="28"/>
          <w:szCs w:val="28"/>
        </w:rPr>
        <w:t>;</w:t>
      </w:r>
    </w:p>
    <w:p w:rsidR="00E53ACF" w:rsidRPr="0013374C" w:rsidRDefault="00E53ACF" w:rsidP="00E53ACF">
      <w:pPr>
        <w:pStyle w:val="o"/>
        <w:numPr>
          <w:ilvl w:val="0"/>
          <w:numId w:val="6"/>
        </w:numPr>
        <w:tabs>
          <w:tab w:val="left" w:pos="10342"/>
          <w:tab w:val="left" w:pos="10484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развивать творческие способности детей.</w:t>
      </w:r>
    </w:p>
    <w:p w:rsidR="00E53ACF" w:rsidRDefault="00E53ACF" w:rsidP="00E53ACF">
      <w:pPr>
        <w:pStyle w:val="o"/>
        <w:spacing w:before="0" w:after="0"/>
        <w:ind w:left="-181" w:right="-851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При реализации программы используются групповая и коллективная  формы работы. Такие формы работы развивают</w:t>
      </w:r>
    </w:p>
    <w:p w:rsidR="00E53ACF" w:rsidRPr="00B12F3A" w:rsidRDefault="00E53ACF" w:rsidP="00E53ACF">
      <w:pPr>
        <w:pStyle w:val="o"/>
        <w:spacing w:before="0" w:after="0"/>
        <w:ind w:left="-181" w:right="-126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коммуникативные умения</w:t>
      </w:r>
      <w:r>
        <w:rPr>
          <w:color w:val="000000"/>
          <w:sz w:val="28"/>
          <w:szCs w:val="28"/>
        </w:rPr>
        <w:t xml:space="preserve">: умение работать со всеми вместе, </w:t>
      </w:r>
      <w:r>
        <w:rPr>
          <w:color w:val="000000"/>
          <w:sz w:val="28"/>
          <w:szCs w:val="28"/>
        </w:rPr>
        <w:br/>
        <w:t>терпимо относиться к мнению партнера, умение аргументировано излагать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собственное мнение.</w:t>
      </w:r>
      <w:r w:rsidRPr="00F6616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</w:t>
      </w:r>
    </w:p>
    <w:p w:rsidR="00E53ACF" w:rsidRPr="00B12F3A" w:rsidRDefault="00E53ACF" w:rsidP="00E53ACF">
      <w:pPr>
        <w:pStyle w:val="o"/>
        <w:tabs>
          <w:tab w:val="left" w:pos="10342"/>
          <w:tab w:val="left" w:pos="10484"/>
        </w:tabs>
        <w:spacing w:before="0" w:after="0"/>
        <w:ind w:right="100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12F3A">
        <w:rPr>
          <w:b/>
          <w:color w:val="000000"/>
          <w:sz w:val="28"/>
          <w:szCs w:val="28"/>
        </w:rPr>
        <w:t>Планируемые результаты:</w:t>
      </w:r>
    </w:p>
    <w:p w:rsidR="00E53ACF" w:rsidRDefault="00E53ACF" w:rsidP="00E53ACF">
      <w:pPr>
        <w:pStyle w:val="o"/>
        <w:tabs>
          <w:tab w:val="left" w:pos="10342"/>
          <w:tab w:val="left" w:pos="10484"/>
        </w:tabs>
        <w:spacing w:before="0" w:after="0"/>
        <w:ind w:right="-50"/>
        <w:jc w:val="both"/>
        <w:rPr>
          <w:sz w:val="28"/>
          <w:szCs w:val="28"/>
        </w:rPr>
      </w:pPr>
      <w:r w:rsidRPr="00F6616C">
        <w:rPr>
          <w:color w:val="000000"/>
          <w:sz w:val="28"/>
          <w:szCs w:val="28"/>
        </w:rPr>
        <w:t xml:space="preserve">- </w:t>
      </w:r>
      <w:r w:rsidRPr="00F6616C">
        <w:rPr>
          <w:sz w:val="28"/>
          <w:szCs w:val="28"/>
        </w:rPr>
        <w:t>знать о фольклоре, как источнике народн</w:t>
      </w:r>
      <w:r>
        <w:rPr>
          <w:sz w:val="28"/>
          <w:szCs w:val="28"/>
        </w:rPr>
        <w:t xml:space="preserve">ой мудрости, красоты, жизненно </w:t>
      </w:r>
      <w:r w:rsidRPr="00F6616C">
        <w:rPr>
          <w:sz w:val="28"/>
          <w:szCs w:val="28"/>
        </w:rPr>
        <w:t>силы;</w:t>
      </w:r>
    </w:p>
    <w:p w:rsidR="00E53ACF" w:rsidRPr="00F6616C" w:rsidRDefault="00E53ACF" w:rsidP="00E53ACF">
      <w:pPr>
        <w:pStyle w:val="o"/>
        <w:tabs>
          <w:tab w:val="left" w:pos="10342"/>
          <w:tab w:val="left" w:pos="10484"/>
        </w:tabs>
        <w:spacing w:before="0" w:after="0"/>
        <w:ind w:right="10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6616C">
        <w:t xml:space="preserve"> </w:t>
      </w:r>
      <w:r w:rsidRPr="00F6616C">
        <w:rPr>
          <w:sz w:val="28"/>
          <w:szCs w:val="28"/>
        </w:rPr>
        <w:t>определять характер и жанр произведений</w:t>
      </w:r>
      <w:r>
        <w:rPr>
          <w:sz w:val="28"/>
          <w:szCs w:val="28"/>
        </w:rPr>
        <w:t>;</w:t>
      </w:r>
    </w:p>
    <w:p w:rsidR="00E53ACF" w:rsidRDefault="00E53ACF" w:rsidP="00E53ACF">
      <w:pPr>
        <w:pStyle w:val="o"/>
        <w:tabs>
          <w:tab w:val="left" w:pos="10342"/>
          <w:tab w:val="left" w:pos="10484"/>
        </w:tabs>
        <w:spacing w:before="0" w:after="0"/>
        <w:ind w:right="10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пересказывать сюжеты сказок, легенд; </w:t>
      </w:r>
    </w:p>
    <w:p w:rsidR="00E53ACF" w:rsidRDefault="00E53ACF" w:rsidP="00E53ACF">
      <w:pPr>
        <w:pStyle w:val="o"/>
        <w:tabs>
          <w:tab w:val="left" w:pos="10342"/>
          <w:tab w:val="left" w:pos="10484"/>
        </w:tabs>
        <w:spacing w:before="0" w:after="0"/>
        <w:ind w:right="1005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исполнять народные песни, танцы;</w:t>
      </w:r>
    </w:p>
    <w:p w:rsidR="00E53ACF" w:rsidRDefault="00E53ACF" w:rsidP="00E53ACF">
      <w:pPr>
        <w:pStyle w:val="o"/>
        <w:tabs>
          <w:tab w:val="left" w:pos="10342"/>
          <w:tab w:val="left" w:pos="10484"/>
        </w:tabs>
        <w:spacing w:before="0" w:after="0"/>
        <w:ind w:right="10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6616C">
        <w:rPr>
          <w:rFonts w:ascii="TimesNewRomanPSMT" w:hAnsi="TimesNewRomanPSMT" w:cs="TimesNewRomanPSMT"/>
        </w:rPr>
        <w:t xml:space="preserve"> </w:t>
      </w:r>
      <w:r w:rsidRPr="00F6616C">
        <w:rPr>
          <w:sz w:val="28"/>
          <w:szCs w:val="28"/>
        </w:rPr>
        <w:t>применять пословицы, считалки, скороговорки, прибаутки и т.д.;</w:t>
      </w:r>
    </w:p>
    <w:p w:rsidR="00E53ACF" w:rsidRDefault="00E53ACF" w:rsidP="00E53ACF">
      <w:pPr>
        <w:pStyle w:val="o"/>
        <w:tabs>
          <w:tab w:val="left" w:pos="10342"/>
          <w:tab w:val="left" w:pos="10484"/>
        </w:tabs>
        <w:spacing w:before="0" w:after="0"/>
        <w:ind w:right="10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NewRomanPSMT" w:hAnsi="TimesNewRomanPSMT" w:cs="TimesNewRomanPSMT"/>
        </w:rPr>
        <w:t xml:space="preserve"> </w:t>
      </w:r>
      <w:r w:rsidRPr="00F6616C">
        <w:rPr>
          <w:sz w:val="28"/>
          <w:szCs w:val="28"/>
        </w:rPr>
        <w:t>играть в народные игры и организовывать их;</w:t>
      </w:r>
    </w:p>
    <w:p w:rsidR="00E53ACF" w:rsidRDefault="00E53ACF" w:rsidP="00E53ACF">
      <w:pPr>
        <w:pStyle w:val="o"/>
        <w:tabs>
          <w:tab w:val="left" w:pos="10342"/>
          <w:tab w:val="left" w:pos="10484"/>
        </w:tabs>
        <w:spacing w:before="0" w:after="0"/>
        <w:ind w:right="10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исполнять мини – спектакль на татарском языке;</w:t>
      </w:r>
    </w:p>
    <w:p w:rsidR="00E53ACF" w:rsidRDefault="00E53ACF" w:rsidP="00E53ACF">
      <w:pPr>
        <w:pStyle w:val="o"/>
        <w:tabs>
          <w:tab w:val="left" w:pos="10342"/>
          <w:tab w:val="left" w:pos="10484"/>
        </w:tabs>
        <w:spacing w:before="0" w:after="0"/>
        <w:ind w:right="1005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работать с партнером в группе;</w:t>
      </w:r>
    </w:p>
    <w:p w:rsidR="00E53ACF" w:rsidRPr="00B12F3A" w:rsidRDefault="00E53ACF" w:rsidP="00E53ACF">
      <w:pPr>
        <w:pStyle w:val="o"/>
        <w:tabs>
          <w:tab w:val="left" w:pos="10342"/>
          <w:tab w:val="left" w:pos="10484"/>
        </w:tabs>
        <w:spacing w:before="0" w:after="0"/>
        <w:ind w:right="10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оценить процесс и результаты своей работы.</w:t>
      </w:r>
    </w:p>
    <w:p w:rsidR="00E53ACF" w:rsidRPr="00A92B5B" w:rsidRDefault="00E53ACF" w:rsidP="00E53A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6616C">
        <w:rPr>
          <w:sz w:val="28"/>
          <w:szCs w:val="28"/>
        </w:rPr>
        <w:t>Приоритетное внимание уделяется специфическим детским видам деятельности: игре,</w:t>
      </w:r>
      <w:r>
        <w:rPr>
          <w:sz w:val="28"/>
          <w:szCs w:val="28"/>
        </w:rPr>
        <w:t xml:space="preserve"> </w:t>
      </w:r>
      <w:r w:rsidRPr="00F6616C">
        <w:rPr>
          <w:sz w:val="28"/>
          <w:szCs w:val="28"/>
        </w:rPr>
        <w:t>изобразительной, театрализованной, конструктивной, музыкальной, культурно-досуговой.</w:t>
      </w:r>
      <w:r>
        <w:rPr>
          <w:sz w:val="28"/>
          <w:szCs w:val="28"/>
        </w:rPr>
        <w:t xml:space="preserve"> </w:t>
      </w:r>
      <w:r w:rsidRPr="00F6616C">
        <w:rPr>
          <w:sz w:val="28"/>
          <w:szCs w:val="28"/>
        </w:rPr>
        <w:t>Младшим школьникам свойственно наглядно-образное мышление. Поэтому, при</w:t>
      </w:r>
      <w:r>
        <w:rPr>
          <w:sz w:val="28"/>
          <w:szCs w:val="28"/>
        </w:rPr>
        <w:t xml:space="preserve"> </w:t>
      </w:r>
      <w:r w:rsidRPr="00F6616C">
        <w:rPr>
          <w:sz w:val="28"/>
          <w:szCs w:val="28"/>
        </w:rPr>
        <w:t>ознакомлении с народной культурой по возможности используются не только художественная</w:t>
      </w:r>
      <w:r>
        <w:rPr>
          <w:sz w:val="28"/>
          <w:szCs w:val="28"/>
        </w:rPr>
        <w:t xml:space="preserve"> </w:t>
      </w:r>
      <w:r w:rsidRPr="00F6616C">
        <w:rPr>
          <w:sz w:val="28"/>
          <w:szCs w:val="28"/>
        </w:rPr>
        <w:t>литература, иллюстрации, шутки и т.д., но и «живые» наглядные предметы и материалы:</w:t>
      </w:r>
      <w:r>
        <w:rPr>
          <w:sz w:val="28"/>
          <w:szCs w:val="28"/>
        </w:rPr>
        <w:t xml:space="preserve"> </w:t>
      </w:r>
      <w:r w:rsidRPr="00F6616C">
        <w:rPr>
          <w:sz w:val="28"/>
          <w:szCs w:val="28"/>
        </w:rPr>
        <w:t>наци</w:t>
      </w:r>
      <w:r>
        <w:rPr>
          <w:sz w:val="28"/>
          <w:szCs w:val="28"/>
        </w:rPr>
        <w:t xml:space="preserve">ональные костюмы, предметы быта, с которыми можно познакомиться в школьной музейной комнате. </w:t>
      </w:r>
      <w:r w:rsidRPr="00F6616C">
        <w:rPr>
          <w:sz w:val="28"/>
          <w:szCs w:val="28"/>
        </w:rPr>
        <w:t xml:space="preserve"> Создаются различные воображаемые ситуации,</w:t>
      </w:r>
      <w:r>
        <w:rPr>
          <w:sz w:val="28"/>
          <w:szCs w:val="28"/>
        </w:rPr>
        <w:t xml:space="preserve"> </w:t>
      </w:r>
      <w:r w:rsidRPr="00F6616C">
        <w:rPr>
          <w:sz w:val="28"/>
          <w:szCs w:val="28"/>
        </w:rPr>
        <w:t xml:space="preserve">«переносящие» детей в </w:t>
      </w:r>
      <w:r>
        <w:rPr>
          <w:sz w:val="28"/>
          <w:szCs w:val="28"/>
        </w:rPr>
        <w:t>татарскую</w:t>
      </w:r>
      <w:r w:rsidRPr="00F6616C">
        <w:rPr>
          <w:sz w:val="28"/>
          <w:szCs w:val="28"/>
        </w:rPr>
        <w:t xml:space="preserve"> избу, на народные праздники, благодаря чему для них</w:t>
      </w:r>
      <w:r>
        <w:rPr>
          <w:sz w:val="28"/>
          <w:szCs w:val="28"/>
        </w:rPr>
        <w:t xml:space="preserve"> </w:t>
      </w:r>
      <w:r w:rsidRPr="00F6616C">
        <w:rPr>
          <w:sz w:val="28"/>
          <w:szCs w:val="28"/>
        </w:rPr>
        <w:t xml:space="preserve">открывается возможность первого проникновения </w:t>
      </w:r>
      <w:r>
        <w:rPr>
          <w:sz w:val="28"/>
          <w:szCs w:val="28"/>
        </w:rPr>
        <w:t>в историю татарского</w:t>
      </w:r>
      <w:r w:rsidRPr="00F6616C">
        <w:rPr>
          <w:sz w:val="28"/>
          <w:szCs w:val="28"/>
        </w:rPr>
        <w:t xml:space="preserve"> народа.</w:t>
      </w:r>
    </w:p>
    <w:p w:rsidR="001F5707" w:rsidRPr="00DD456D" w:rsidRDefault="001F5707" w:rsidP="001F5707">
      <w:pPr>
        <w:pStyle w:val="o"/>
        <w:tabs>
          <w:tab w:val="left" w:pos="10342"/>
          <w:tab w:val="left" w:pos="10484"/>
        </w:tabs>
        <w:spacing w:before="0" w:after="0"/>
        <w:ind w:left="560" w:right="1005"/>
        <w:rPr>
          <w:rFonts w:ascii="Verdana" w:hAnsi="Verdana"/>
          <w:color w:val="000000"/>
          <w:sz w:val="28"/>
          <w:szCs w:val="28"/>
        </w:rPr>
      </w:pPr>
    </w:p>
    <w:p w:rsidR="001F5707" w:rsidRPr="00DD456D" w:rsidRDefault="001F5707" w:rsidP="001F5707">
      <w:pPr>
        <w:pStyle w:val="o"/>
        <w:tabs>
          <w:tab w:val="left" w:pos="10342"/>
          <w:tab w:val="left" w:pos="10484"/>
        </w:tabs>
        <w:spacing w:before="0" w:after="0"/>
        <w:ind w:left="560" w:right="1005"/>
        <w:rPr>
          <w:rFonts w:ascii="Verdana" w:hAnsi="Verdana"/>
          <w:color w:val="000000"/>
          <w:sz w:val="28"/>
          <w:szCs w:val="28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E53ACF" w:rsidRDefault="00E53ACF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right="-850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right="-850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right="-850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right="-850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pacing w:before="0" w:after="0"/>
        <w:ind w:left="-180" w:right="-850"/>
        <w:jc w:val="center"/>
        <w:rPr>
          <w:rFonts w:ascii="Verdana" w:hAnsi="Verdana"/>
          <w:color w:val="000000"/>
        </w:rPr>
      </w:pPr>
    </w:p>
    <w:p w:rsidR="001F5707" w:rsidRPr="000068AB" w:rsidRDefault="001532B7" w:rsidP="001F5707">
      <w:pPr>
        <w:pStyle w:val="o"/>
        <w:spacing w:before="0" w:after="0"/>
        <w:ind w:left="-180" w:right="-850"/>
        <w:jc w:val="center"/>
        <w:rPr>
          <w:b/>
          <w:color w:val="000000"/>
          <w:sz w:val="24"/>
          <w:szCs w:val="24"/>
        </w:rPr>
      </w:pPr>
      <w:r w:rsidRPr="000068AB">
        <w:rPr>
          <w:b/>
          <w:color w:val="000000"/>
          <w:sz w:val="24"/>
          <w:szCs w:val="24"/>
          <w:u w:val="single"/>
        </w:rPr>
        <w:lastRenderedPageBreak/>
        <w:t>Календарно - т</w:t>
      </w:r>
      <w:r w:rsidR="001F5707" w:rsidRPr="000068AB">
        <w:rPr>
          <w:b/>
          <w:color w:val="000000"/>
          <w:sz w:val="24"/>
          <w:szCs w:val="24"/>
          <w:u w:val="single"/>
        </w:rPr>
        <w:t xml:space="preserve">ематическое </w:t>
      </w:r>
      <w:proofErr w:type="gramStart"/>
      <w:r w:rsidR="001F5707" w:rsidRPr="000068AB">
        <w:rPr>
          <w:b/>
          <w:color w:val="000000"/>
          <w:sz w:val="24"/>
          <w:szCs w:val="24"/>
          <w:u w:val="single"/>
        </w:rPr>
        <w:t>планирование</w:t>
      </w:r>
      <w:r w:rsidR="00D81A32">
        <w:rPr>
          <w:b/>
          <w:color w:val="000000"/>
          <w:sz w:val="24"/>
          <w:szCs w:val="24"/>
          <w:u w:val="single"/>
        </w:rPr>
        <w:t xml:space="preserve"> </w:t>
      </w:r>
      <w:r w:rsidRPr="000068AB">
        <w:rPr>
          <w:b/>
          <w:color w:val="000000"/>
          <w:sz w:val="24"/>
          <w:szCs w:val="24"/>
          <w:u w:val="single"/>
        </w:rPr>
        <w:t xml:space="preserve"> кружка</w:t>
      </w:r>
      <w:proofErr w:type="gramEnd"/>
      <w:r w:rsidRPr="000068AB">
        <w:rPr>
          <w:b/>
          <w:color w:val="000000"/>
          <w:sz w:val="24"/>
          <w:szCs w:val="24"/>
          <w:u w:val="single"/>
        </w:rPr>
        <w:t xml:space="preserve"> «Жемчужина»</w:t>
      </w:r>
    </w:p>
    <w:p w:rsidR="001F5707" w:rsidRPr="000068AB" w:rsidRDefault="001F5707" w:rsidP="001F5707">
      <w:pPr>
        <w:pStyle w:val="o"/>
        <w:jc w:val="center"/>
        <w:rPr>
          <w:color w:val="000000"/>
          <w:sz w:val="24"/>
          <w:szCs w:val="24"/>
        </w:rPr>
      </w:pPr>
    </w:p>
    <w:p w:rsidR="001F5707" w:rsidRPr="000068AB" w:rsidRDefault="001F5707" w:rsidP="001F5707">
      <w:pPr>
        <w:pStyle w:val="o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3780"/>
        <w:gridCol w:w="1645"/>
        <w:gridCol w:w="1296"/>
        <w:gridCol w:w="17"/>
        <w:gridCol w:w="9"/>
        <w:gridCol w:w="11"/>
        <w:gridCol w:w="975"/>
        <w:gridCol w:w="42"/>
      </w:tblGrid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rStyle w:val="a5"/>
                <w:b w:val="0"/>
                <w:color w:val="000000"/>
                <w:sz w:val="24"/>
                <w:szCs w:val="24"/>
              </w:rPr>
              <w:t>№</w:t>
            </w:r>
            <w:r w:rsidRPr="000068A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Общее кол-во учебных часов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413EB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Дата</w:t>
            </w:r>
            <w:r w:rsidR="00D55470" w:rsidRPr="000068AB">
              <w:rPr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D55470" w:rsidP="00413EB4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Дата по факту</w:t>
            </w:r>
          </w:p>
        </w:tc>
      </w:tr>
      <w:tr w:rsidR="00CB7A86" w:rsidRPr="000068AB" w:rsidTr="00327239">
        <w:trPr>
          <w:gridAfter w:val="1"/>
          <w:wAfter w:w="42" w:type="dxa"/>
          <w:trHeight w:val="629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62F3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CB7A86" w:rsidRPr="000068AB" w:rsidRDefault="00CC4046" w:rsidP="00A62F3D">
            <w:r w:rsidRPr="000068AB"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9130C4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2.09.2019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1315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C4046" w:rsidP="009430F4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jc w:val="center"/>
              <w:rPr>
                <w:bCs/>
                <w:color w:val="000000" w:themeColor="text1"/>
              </w:rPr>
            </w:pPr>
            <w:r w:rsidRPr="000068AB">
              <w:rPr>
                <w:color w:val="000000"/>
              </w:rPr>
              <w:t xml:space="preserve">Знакомство с </w:t>
            </w:r>
            <w:r w:rsidRPr="000068AB">
              <w:t>государственными символиками Республики Татарстан.</w:t>
            </w:r>
            <w:r w:rsidRPr="000068AB">
              <w:rPr>
                <w:b/>
                <w:bCs/>
                <w:color w:val="00B050"/>
              </w:rPr>
              <w:t xml:space="preserve"> </w:t>
            </w:r>
            <w:r w:rsidRPr="000068AB">
              <w:rPr>
                <w:bCs/>
                <w:color w:val="000000" w:themeColor="text1"/>
              </w:rPr>
              <w:t>Разучивание государственного гимна Республики Татарстан.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0C4" w:rsidRDefault="009130C4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  <w:p w:rsidR="00CB7A86" w:rsidRPr="009130C4" w:rsidRDefault="009130C4" w:rsidP="009130C4">
            <w:r>
              <w:t>4.09.2019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65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C4046" w:rsidP="009430F4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3</w:t>
            </w:r>
          </w:p>
          <w:p w:rsidR="00CB7A86" w:rsidRPr="000068AB" w:rsidRDefault="00CB7A86" w:rsidP="00A62F3D">
            <w:pPr>
              <w:pStyle w:val="a3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9430F4" w:rsidP="009430F4">
            <w:pPr>
              <w:rPr>
                <w:color w:val="000000"/>
              </w:rPr>
            </w:pPr>
            <w:r w:rsidRPr="000068AB">
              <w:rPr>
                <w:bCs/>
                <w:color w:val="000000" w:themeColor="text1"/>
              </w:rPr>
              <w:t xml:space="preserve">        </w:t>
            </w:r>
            <w:r w:rsidR="00CB7A86" w:rsidRPr="000068AB">
              <w:rPr>
                <w:color w:val="000000"/>
              </w:rPr>
              <w:t>Семейно-бытовые традиции.</w:t>
            </w:r>
          </w:p>
          <w:p w:rsidR="00CB7A86" w:rsidRPr="000068AB" w:rsidRDefault="00CB7A86" w:rsidP="00A17069">
            <w:pPr>
              <w:jc w:val="center"/>
              <w:rPr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83090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612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C4046" w:rsidP="009430F4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jc w:val="center"/>
              <w:rPr>
                <w:color w:val="000000"/>
              </w:rPr>
            </w:pPr>
            <w:r w:rsidRPr="000068AB">
              <w:rPr>
                <w:color w:val="000000"/>
              </w:rPr>
              <w:t>Экскурсия в музей «Домострой»</w:t>
            </w:r>
          </w:p>
          <w:p w:rsidR="00CB7A86" w:rsidRPr="000068AB" w:rsidRDefault="00CB7A86" w:rsidP="00A17069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83090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5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C4046" w:rsidP="009430F4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jc w:val="center"/>
              <w:rPr>
                <w:bCs/>
                <w:color w:val="000000" w:themeColor="text1"/>
              </w:rPr>
            </w:pPr>
            <w:r w:rsidRPr="000068AB">
              <w:rPr>
                <w:color w:val="000000"/>
              </w:rPr>
              <w:t>Традиционная кухня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83090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C4046" w:rsidP="009430F4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Орнаментика в татарском прикладном искусстве.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83090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13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9430F4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Зарисовки  «Татарские узоры»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83090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250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9430F4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Зарисовки  «Татарские узоры»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83090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175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9430F4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Аппликация  «Татарские узоры»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83090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38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9430F4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Аппликация  «Татарские узоры»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83090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0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9430F4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Аппликация  «Татарские узоры»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83090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9430F4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Оформление и выставка итоговых работ.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83090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39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 xml:space="preserve">Знакомство с татарским народным поэтом </w:t>
            </w:r>
            <w:proofErr w:type="spellStart"/>
            <w:r w:rsidRPr="000068AB">
              <w:rPr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0068AB">
              <w:rPr>
                <w:color w:val="000000" w:themeColor="text1"/>
                <w:sz w:val="24"/>
                <w:szCs w:val="24"/>
              </w:rPr>
              <w:t xml:space="preserve"> Тукай и его произведениями.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83090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1039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 xml:space="preserve">Знакомство с татарским народным поэтом </w:t>
            </w:r>
            <w:proofErr w:type="spellStart"/>
            <w:r w:rsidRPr="000068AB">
              <w:rPr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0068AB">
              <w:rPr>
                <w:color w:val="000000" w:themeColor="text1"/>
                <w:sz w:val="24"/>
                <w:szCs w:val="24"/>
              </w:rPr>
              <w:t xml:space="preserve"> Тукай и его произведениями.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83090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3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 xml:space="preserve">Знакомство с татарским народным поэтом </w:t>
            </w:r>
            <w:proofErr w:type="spellStart"/>
            <w:r w:rsidRPr="000068AB">
              <w:rPr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0068AB">
              <w:rPr>
                <w:color w:val="000000" w:themeColor="text1"/>
                <w:sz w:val="24"/>
                <w:szCs w:val="24"/>
              </w:rPr>
              <w:t xml:space="preserve"> Тукай и его произведениями.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83090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13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 xml:space="preserve">Знакомство с татарским народным поэтом </w:t>
            </w:r>
            <w:proofErr w:type="spellStart"/>
            <w:r w:rsidRPr="000068AB">
              <w:rPr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0068AB">
              <w:rPr>
                <w:color w:val="000000" w:themeColor="text1"/>
                <w:sz w:val="24"/>
                <w:szCs w:val="24"/>
              </w:rPr>
              <w:t xml:space="preserve"> Тукай и его произведениями.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66363E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76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песни «И туган тел, матур тел».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66363E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68315D" w:rsidRPr="0068315D">
              <w:rPr>
                <w:color w:val="000000"/>
                <w:sz w:val="24"/>
                <w:szCs w:val="24"/>
              </w:rPr>
              <w:t>.09.2019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69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песни «И туган тел, матур тел».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A515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68315D" w:rsidRPr="0068315D">
              <w:rPr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shd w:val="clear" w:color="auto" w:fill="FFFFFF"/>
              <w:spacing w:before="120" w:after="120"/>
              <w:jc w:val="center"/>
              <w:textAlignment w:val="baseline"/>
              <w:outlineLvl w:val="1"/>
              <w:rPr>
                <w:bCs/>
                <w:color w:val="000000" w:themeColor="text1"/>
              </w:rPr>
            </w:pPr>
            <w:r w:rsidRPr="000068AB">
              <w:rPr>
                <w:color w:val="000000"/>
              </w:rPr>
              <w:t>Зачитывание и просмотр сказки «</w:t>
            </w:r>
            <w:proofErr w:type="spellStart"/>
            <w:r w:rsidRPr="000068AB">
              <w:rPr>
                <w:color w:val="000000"/>
              </w:rPr>
              <w:t>Шурал</w:t>
            </w:r>
            <w:proofErr w:type="spellEnd"/>
            <w:r w:rsidRPr="000068AB">
              <w:rPr>
                <w:color w:val="000000"/>
                <w:lang w:val="tt-RU"/>
              </w:rPr>
              <w:t>ә</w:t>
            </w:r>
            <w:r w:rsidRPr="000068AB">
              <w:rPr>
                <w:color w:val="000000"/>
              </w:rPr>
              <w:t>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9C56C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C56C0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939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Зачитывание и проигрывание татарских сказок. Кукольный театр.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9C56C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9C56C0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27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Зачитывание и проигрывание татарских сказок. Кукольный театр.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9C56C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9C56C0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13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Зачитывание и проигрывание татарских сказок. Кукольный театр.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9C56C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9C56C0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926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Зачитывание и проигрывание татарских сказок. Кукольный театр.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9C56C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C56C0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63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Зачитывание и проигрывание татарских сказок. Кукольный театр.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C7DC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AC7DC9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Раскраски и рисунки по мотивам сказок.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C7DC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AC7DC9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1189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Знакомство с татарскими народными костюмами. Сценические костюмы. Костюмы в домашнем быту.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C7DC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AC7DC9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89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Знакомство с татарскими народными костюмами. Костюмы в домашнем быту.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C7DC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AC7DC9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601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Лепка методом размазывания на картонке «Татарский костюм»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  <w:p w:rsidR="00CB7A86" w:rsidRPr="000068AB" w:rsidRDefault="00CB7A86" w:rsidP="001F73F3">
            <w:pPr>
              <w:jc w:val="center"/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C7DC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C7DC9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53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Лепка методом размазывания на картонке «Татарский костюм»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</w:p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36082C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AC7DC9" w:rsidRPr="00AC7DC9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3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Лепка методом размазывания на картонке «Татарский костюм». Накладывания узоров.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264BC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BD26E7" w:rsidRPr="00BD26E7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Знакомство с татарскими национальными головными уборами.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264BC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BD26E7" w:rsidRPr="00BD26E7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01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327239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Тюбе</w:t>
            </w:r>
            <w:r w:rsidR="00CB7A86" w:rsidRPr="000068AB">
              <w:rPr>
                <w:color w:val="000000"/>
                <w:sz w:val="24"/>
                <w:szCs w:val="24"/>
              </w:rPr>
              <w:t>тейка своими руками.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264BC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27965">
              <w:rPr>
                <w:color w:val="000000"/>
                <w:sz w:val="24"/>
                <w:szCs w:val="24"/>
              </w:rPr>
              <w:t>5</w:t>
            </w:r>
            <w:r w:rsidR="00BD26E7" w:rsidRPr="00BD26E7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23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4E2A72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327239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Тюбе</w:t>
            </w:r>
            <w:r w:rsidR="00CB7A86" w:rsidRPr="000068AB">
              <w:rPr>
                <w:color w:val="000000"/>
                <w:sz w:val="24"/>
                <w:szCs w:val="24"/>
              </w:rPr>
              <w:t>тейка своими руками.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2796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C2796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C27965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25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4E2A72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2E7CBC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 xml:space="preserve">Роспись </w:t>
            </w:r>
            <w:r w:rsidR="00327239">
              <w:rPr>
                <w:color w:val="000000"/>
                <w:sz w:val="24"/>
                <w:szCs w:val="24"/>
              </w:rPr>
              <w:t>тюбе</w:t>
            </w:r>
            <w:r w:rsidR="002E7CBC" w:rsidRPr="000068AB">
              <w:rPr>
                <w:color w:val="000000"/>
                <w:sz w:val="24"/>
                <w:szCs w:val="24"/>
              </w:rPr>
              <w:t>те</w:t>
            </w:r>
            <w:r w:rsidR="00327239">
              <w:rPr>
                <w:color w:val="000000"/>
                <w:sz w:val="24"/>
                <w:szCs w:val="24"/>
              </w:rPr>
              <w:t>й</w:t>
            </w:r>
            <w:r w:rsidR="002E7CBC" w:rsidRPr="000068AB">
              <w:rPr>
                <w:color w:val="000000"/>
                <w:sz w:val="24"/>
                <w:szCs w:val="24"/>
              </w:rPr>
              <w:t xml:space="preserve">ки </w:t>
            </w:r>
            <w:r w:rsidRPr="000068AB">
              <w:rPr>
                <w:color w:val="000000"/>
                <w:sz w:val="24"/>
                <w:szCs w:val="24"/>
              </w:rPr>
              <w:t>красками.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2796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C27965">
              <w:rPr>
                <w:color w:val="000000"/>
                <w:sz w:val="24"/>
                <w:szCs w:val="24"/>
              </w:rPr>
              <w:t>.10.2019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5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4E2A72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2E7CBC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 xml:space="preserve">Роспись </w:t>
            </w:r>
            <w:r w:rsidR="00327239">
              <w:rPr>
                <w:color w:val="000000"/>
                <w:sz w:val="24"/>
                <w:szCs w:val="24"/>
              </w:rPr>
              <w:t>тюбе</w:t>
            </w:r>
            <w:r w:rsidR="002E7CBC" w:rsidRPr="000068AB">
              <w:rPr>
                <w:color w:val="000000"/>
                <w:sz w:val="24"/>
                <w:szCs w:val="24"/>
              </w:rPr>
              <w:t>те</w:t>
            </w:r>
            <w:r w:rsidR="00327239">
              <w:rPr>
                <w:color w:val="000000"/>
                <w:sz w:val="24"/>
                <w:szCs w:val="24"/>
              </w:rPr>
              <w:t>й</w:t>
            </w:r>
            <w:r w:rsidR="002E7CBC" w:rsidRPr="000068AB">
              <w:rPr>
                <w:color w:val="000000"/>
                <w:sz w:val="24"/>
                <w:szCs w:val="24"/>
              </w:rPr>
              <w:t xml:space="preserve">ки </w:t>
            </w:r>
            <w:r w:rsidRPr="000068AB">
              <w:rPr>
                <w:color w:val="000000"/>
                <w:sz w:val="24"/>
                <w:szCs w:val="24"/>
              </w:rPr>
              <w:t>красками.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B3E6C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31.10.2019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4E2A72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Зачитывания коротких рассказов</w:t>
            </w:r>
            <w:r w:rsidRPr="000068AB">
              <w:rPr>
                <w:b/>
                <w:bCs/>
                <w:color w:val="0B7DB6"/>
                <w:sz w:val="24"/>
                <w:szCs w:val="24"/>
              </w:rPr>
              <w:t xml:space="preserve"> </w:t>
            </w:r>
            <w:r w:rsidRPr="000068AB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068AB">
              <w:rPr>
                <w:bCs/>
                <w:color w:val="000000" w:themeColor="text1"/>
                <w:sz w:val="24"/>
                <w:szCs w:val="24"/>
              </w:rPr>
              <w:t>Әнигә</w:t>
            </w:r>
            <w:proofErr w:type="spellEnd"/>
            <w:r w:rsidRPr="000068A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bCs/>
                <w:color w:val="000000" w:themeColor="text1"/>
                <w:sz w:val="24"/>
                <w:szCs w:val="24"/>
              </w:rPr>
              <w:t>ярап</w:t>
            </w:r>
            <w:proofErr w:type="spellEnd"/>
            <w:r w:rsidRPr="000068A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bCs/>
                <w:color w:val="000000" w:themeColor="text1"/>
                <w:sz w:val="24"/>
                <w:szCs w:val="24"/>
              </w:rPr>
              <w:t>булмый</w:t>
            </w:r>
            <w:proofErr w:type="spellEnd"/>
            <w:r w:rsidRPr="000068AB">
              <w:rPr>
                <w:bCs/>
                <w:color w:val="000000" w:themeColor="text1"/>
                <w:sz w:val="24"/>
                <w:szCs w:val="24"/>
              </w:rPr>
              <w:t>»,</w:t>
            </w:r>
            <w:r w:rsidRPr="000068AB">
              <w:rPr>
                <w:b/>
                <w:bCs/>
                <w:color w:val="0B7DB6"/>
                <w:sz w:val="24"/>
                <w:szCs w:val="24"/>
              </w:rPr>
              <w:t xml:space="preserve"> </w:t>
            </w:r>
            <w:r w:rsidRPr="000068AB">
              <w:rPr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0068AB">
              <w:rPr>
                <w:bCs/>
                <w:color w:val="000000" w:themeColor="text1"/>
                <w:sz w:val="24"/>
                <w:szCs w:val="24"/>
              </w:rPr>
              <w:t>Замана</w:t>
            </w:r>
            <w:proofErr w:type="spellEnd"/>
            <w:r w:rsidRPr="000068A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bCs/>
                <w:color w:val="000000" w:themeColor="text1"/>
                <w:sz w:val="24"/>
                <w:szCs w:val="24"/>
              </w:rPr>
              <w:t>баласы</w:t>
            </w:r>
            <w:proofErr w:type="spellEnd"/>
            <w:r w:rsidRPr="000068AB">
              <w:rPr>
                <w:bCs/>
                <w:color w:val="000000" w:themeColor="text1"/>
                <w:sz w:val="24"/>
                <w:szCs w:val="24"/>
              </w:rPr>
              <w:t>». Распределение ролей, для  инсценировок.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A280F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1.11.19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26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4E2A72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Заучивание слов с рассказов.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41635B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11.11.2019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13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4E2A72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Заучивание слов с рассказов.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25D1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3455F3" w:rsidRPr="003455F3">
              <w:rPr>
                <w:color w:val="000000"/>
                <w:sz w:val="24"/>
                <w:szCs w:val="24"/>
              </w:rPr>
              <w:t>.11.2019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16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4E2A72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Заучивание слов с рассказов.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25D1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3455F3" w:rsidRPr="003455F3">
              <w:rPr>
                <w:color w:val="000000"/>
                <w:sz w:val="24"/>
                <w:szCs w:val="24"/>
              </w:rPr>
              <w:t>.11.2019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13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4E2A72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Заучивание слов с рассказов.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25D1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3455F3" w:rsidRPr="003455F3">
              <w:rPr>
                <w:color w:val="000000"/>
                <w:sz w:val="24"/>
                <w:szCs w:val="24"/>
              </w:rPr>
              <w:t>.11.2019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13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4E2A72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Заучивание слов с рассказов.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25D1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3455F3" w:rsidRPr="003455F3">
              <w:rPr>
                <w:color w:val="000000"/>
                <w:sz w:val="24"/>
                <w:szCs w:val="24"/>
              </w:rPr>
              <w:t>.11.2019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652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4E2A72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42</w:t>
            </w:r>
          </w:p>
          <w:p w:rsidR="00CB7A86" w:rsidRPr="000068AB" w:rsidRDefault="00CB7A86" w:rsidP="004E2A72">
            <w:pPr>
              <w:pStyle w:val="a3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Закрепление слов с рассказа проигрывание ролей.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25D1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3455F3" w:rsidRPr="003455F3">
              <w:rPr>
                <w:color w:val="000000"/>
                <w:sz w:val="24"/>
                <w:szCs w:val="24"/>
              </w:rPr>
              <w:t>.11.2019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0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4E2A72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Разнообразные татарские украшения. Особенности татарских украшений в национальном костюме.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25D15" w:rsidP="00725D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3455F3" w:rsidRPr="003455F3">
              <w:rPr>
                <w:color w:val="000000"/>
                <w:sz w:val="24"/>
                <w:szCs w:val="24"/>
              </w:rPr>
              <w:t>.11.2019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0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Украшения своими руками.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25D1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3455F3" w:rsidRPr="003455F3">
              <w:rPr>
                <w:color w:val="000000"/>
                <w:sz w:val="24"/>
                <w:szCs w:val="24"/>
              </w:rPr>
              <w:t>.11.2019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3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Украшения своими руками.</w:t>
            </w:r>
          </w:p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25D1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3455F3" w:rsidRPr="003455F3">
              <w:rPr>
                <w:color w:val="000000"/>
                <w:sz w:val="24"/>
                <w:szCs w:val="24"/>
              </w:rPr>
              <w:t>.11.2019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75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Украшения своими руками.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25D1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27.11.2019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5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Украшения своими руками.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25D1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26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Украшения своими руками.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25D1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 xml:space="preserve">История происхождения татарского танца.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Видеопросмотр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танцев.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C2D6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  <w:r w:rsidRPr="005C2D60">
              <w:rPr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88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51C5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151C51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25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51C5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51C51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50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51C5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151C51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279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51C5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151C51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25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51C5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51C51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04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51C5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151C51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63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8010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B80105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00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8010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B80105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76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плясового 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8010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B80105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676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59</w:t>
            </w:r>
          </w:p>
          <w:p w:rsidR="00CB7A86" w:rsidRPr="000068AB" w:rsidRDefault="00CB7A86" w:rsidP="00A62F3D">
            <w:pPr>
              <w:pStyle w:val="a3"/>
              <w:ind w:left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0206C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B80105" w:rsidRPr="00B80105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44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7120A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0206C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B80105" w:rsidRPr="00B80105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0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0206C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B80105" w:rsidRPr="00B80105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237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 xml:space="preserve">Разучивание татарского </w:t>
            </w:r>
            <w:r w:rsidRPr="000068AB">
              <w:rPr>
                <w:color w:val="000000"/>
                <w:sz w:val="24"/>
                <w:szCs w:val="24"/>
              </w:rPr>
              <w:lastRenderedPageBreak/>
              <w:t>хороводного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0206C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B80105" w:rsidRPr="00B80105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125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0206C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DA2B4C" w:rsidRPr="00DA2B4C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37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0206C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DA2B4C" w:rsidRPr="00DA2B4C">
              <w:rPr>
                <w:color w:val="000000"/>
                <w:sz w:val="24"/>
                <w:szCs w:val="24"/>
              </w:rPr>
              <w:t>.12.2019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00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0206C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206C0">
              <w:rPr>
                <w:color w:val="000000"/>
                <w:sz w:val="24"/>
                <w:szCs w:val="24"/>
              </w:rPr>
              <w:t>10.01.2020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0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B0CE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1B0CE9">
              <w:rPr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3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Разучивание татарского хороводного танца.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B0CE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1B0CE9">
              <w:rPr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35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Живопись, скульптура, литература. Знаменитые деятели культуры.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B0CE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1B0CE9">
              <w:rPr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3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Живопись, скульптура, литература. Знаменитые деятели культуры.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B0CE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1B0CE9">
              <w:rPr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A62F3D">
            <w:pPr>
              <w:pStyle w:val="a3"/>
              <w:tabs>
                <w:tab w:val="left" w:pos="726"/>
              </w:tabs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 xml:space="preserve">Знакомство с татарским народным поэтом, </w:t>
            </w:r>
            <w:proofErr w:type="spellStart"/>
            <w:r w:rsidRPr="000068AB">
              <w:rPr>
                <w:color w:val="000000" w:themeColor="text1"/>
                <w:sz w:val="24"/>
                <w:szCs w:val="24"/>
              </w:rPr>
              <w:t>Марзия</w:t>
            </w:r>
            <w:proofErr w:type="spellEnd"/>
            <w:r w:rsidRPr="000068A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color w:val="000000" w:themeColor="text1"/>
                <w:sz w:val="24"/>
                <w:szCs w:val="24"/>
              </w:rPr>
              <w:t>Файзулина</w:t>
            </w:r>
            <w:proofErr w:type="spellEnd"/>
            <w:r w:rsidRPr="000068AB">
              <w:rPr>
                <w:color w:val="000000" w:themeColor="text1"/>
                <w:sz w:val="24"/>
                <w:szCs w:val="24"/>
              </w:rPr>
              <w:t xml:space="preserve"> и ее произведениями.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B0CE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1B0CE9">
              <w:rPr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26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 xml:space="preserve">Зачитывание и разбор стихов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Марзии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Файзулиной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B0CE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1B0CE9">
              <w:rPr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80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 xml:space="preserve">Зачитывание и разбор стихов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Марзии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Файзулиной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B0CE9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1B0CE9">
              <w:rPr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25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Заучивания стихотворения «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Комсызлык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белесе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»»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5694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156940">
              <w:rPr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89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Заучивания стихотворения «</w:t>
            </w:r>
            <w:proofErr w:type="spellStart"/>
            <w:r w:rsidRPr="000068AB">
              <w:rPr>
                <w:color w:val="000000" w:themeColor="text1"/>
                <w:sz w:val="24"/>
                <w:szCs w:val="24"/>
              </w:rPr>
              <w:t>Комсызлык</w:t>
            </w:r>
            <w:proofErr w:type="spellEnd"/>
            <w:r w:rsidRPr="000068A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color w:val="000000" w:themeColor="text1"/>
                <w:sz w:val="24"/>
                <w:szCs w:val="24"/>
              </w:rPr>
              <w:t>белесе</w:t>
            </w:r>
            <w:proofErr w:type="spellEnd"/>
            <w:r w:rsidRPr="000068AB">
              <w:rPr>
                <w:color w:val="000000" w:themeColor="text1"/>
                <w:sz w:val="24"/>
                <w:szCs w:val="24"/>
              </w:rPr>
              <w:t>»»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5694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156940">
              <w:rPr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76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175FE6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История происхождение татарской музыки.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5694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156940">
              <w:rPr>
                <w:color w:val="000000"/>
                <w:sz w:val="24"/>
                <w:szCs w:val="24"/>
              </w:rPr>
              <w:t>.01.2020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Знакомство с происхождением татарских частушек.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15694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30.01.2020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76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Заучивание частушек.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41778D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56940">
              <w:rPr>
                <w:color w:val="000000"/>
                <w:sz w:val="24"/>
                <w:szCs w:val="24"/>
              </w:rPr>
              <w:t>1.01.2020</w:t>
            </w:r>
          </w:p>
        </w:tc>
        <w:tc>
          <w:tcPr>
            <w:tcW w:w="1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8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636B8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Заучивание частушек.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55BFC" w:rsidP="00086E2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3.02.2020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262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Заучивание частушек.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55BFC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5.02.2020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0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Заучивание частушек.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55BFC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6.02.2020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2B8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Знакомство с татарскими обычаями и обрядами.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</w:p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55BFC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7.02.2020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01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Инсценировка обряда сватовства.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55BFC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76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Инсценировка обряда сватовства.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55BFC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50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Инсценировка обряда сватовства.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55BFC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13.02.2020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279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Инсценировка обряда сватовства.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0F000E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8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Инсценировка обряда сватовства.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395BE4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26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Инсценировка обряда сватовства.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1F73F3">
            <w:pPr>
              <w:jc w:val="center"/>
              <w:rPr>
                <w:color w:val="000000"/>
                <w:lang w:val="tt-RU"/>
              </w:rPr>
            </w:pPr>
            <w:r w:rsidRPr="000068AB">
              <w:rPr>
                <w:color w:val="000000"/>
                <w:lang w:val="tt-RU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395BE4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19.02.2020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76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Знакомство с татарскими играми.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395BE4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63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Разучивание слов к играм.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395BE4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21.02.2020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29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Разучивание слов к играм.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395BE4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24.02.2020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3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Разучивание слов к играм.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395BE4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12534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0068AB">
              <w:rPr>
                <w:color w:val="000000" w:themeColor="text1"/>
                <w:sz w:val="24"/>
                <w:szCs w:val="24"/>
              </w:rPr>
              <w:t>Проигрывание игр.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395BE4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737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2F2CDE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spacing w:after="153"/>
              <w:jc w:val="center"/>
              <w:rPr>
                <w:color w:val="000000" w:themeColor="text1"/>
              </w:rPr>
            </w:pPr>
            <w:r w:rsidRPr="000068AB">
              <w:rPr>
                <w:color w:val="000000" w:themeColor="text1"/>
              </w:rPr>
              <w:t>Изучение татарских народных песен «</w:t>
            </w:r>
            <w:proofErr w:type="spellStart"/>
            <w:r w:rsidRPr="000068AB">
              <w:rPr>
                <w:color w:val="000000" w:themeColor="text1"/>
              </w:rPr>
              <w:t>Сандугачым</w:t>
            </w:r>
            <w:proofErr w:type="spellEnd"/>
            <w:r w:rsidRPr="000068AB">
              <w:rPr>
                <w:color w:val="000000" w:themeColor="text1"/>
              </w:rPr>
              <w:t>».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395BE4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50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2F2CDE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spacing w:after="153"/>
              <w:jc w:val="center"/>
              <w:rPr>
                <w:color w:val="000000" w:themeColor="text1"/>
              </w:rPr>
            </w:pPr>
            <w:r w:rsidRPr="000068AB">
              <w:rPr>
                <w:color w:val="000000" w:themeColor="text1"/>
              </w:rPr>
              <w:t>Изучение татарских народных песен; «</w:t>
            </w:r>
            <w:proofErr w:type="spellStart"/>
            <w:r w:rsidRPr="000068AB">
              <w:rPr>
                <w:color w:val="000000" w:themeColor="text1"/>
              </w:rPr>
              <w:t>Сандугачым</w:t>
            </w:r>
            <w:proofErr w:type="spellEnd"/>
            <w:r w:rsidRPr="000068AB">
              <w:rPr>
                <w:color w:val="000000" w:themeColor="text1"/>
              </w:rPr>
              <w:t>».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0C51FE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2.03.2020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50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2F2CDE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spacing w:after="153"/>
              <w:jc w:val="center"/>
              <w:rPr>
                <w:color w:val="000000" w:themeColor="text1"/>
              </w:rPr>
            </w:pPr>
            <w:r w:rsidRPr="000068AB">
              <w:rPr>
                <w:color w:val="000000" w:themeColor="text1"/>
              </w:rPr>
              <w:t>Изучение татарских народных песен «Зәлилә».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9318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4.03.2020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617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2F2CDE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spacing w:after="153"/>
              <w:jc w:val="center"/>
              <w:rPr>
                <w:color w:val="000000" w:themeColor="text1"/>
              </w:rPr>
            </w:pPr>
            <w:r w:rsidRPr="000068AB">
              <w:rPr>
                <w:color w:val="000000" w:themeColor="text1"/>
              </w:rPr>
              <w:t>Изучение татарских народных песен «Зәлилә».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9318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5.03.2020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76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2F2CDE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spacing w:after="153"/>
              <w:jc w:val="center"/>
              <w:rPr>
                <w:color w:val="000000" w:themeColor="text1"/>
              </w:rPr>
            </w:pPr>
            <w:r w:rsidRPr="000068AB">
              <w:rPr>
                <w:color w:val="000000" w:themeColor="text1"/>
              </w:rPr>
              <w:t>Изучение татарских народных песен «Чәчү чәчкәндә»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9318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6.03.2020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63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35CA8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spacing w:after="153"/>
              <w:jc w:val="center"/>
              <w:rPr>
                <w:color w:val="000000" w:themeColor="text1"/>
              </w:rPr>
            </w:pPr>
            <w:r w:rsidRPr="000068AB">
              <w:rPr>
                <w:color w:val="000000" w:themeColor="text1"/>
              </w:rPr>
              <w:t>Изучение татарских народных песен «Чәчү чәчкәндә».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9318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9.03.2020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70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35CA8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spacing w:after="153"/>
              <w:jc w:val="center"/>
              <w:rPr>
                <w:color w:val="000000" w:themeColor="text1"/>
              </w:rPr>
            </w:pPr>
            <w:r w:rsidRPr="000068AB">
              <w:rPr>
                <w:color w:val="000000" w:themeColor="text1"/>
              </w:rPr>
              <w:t xml:space="preserve">Изучение татарских народных песен «Алматаның </w:t>
            </w:r>
            <w:proofErr w:type="spellStart"/>
            <w:r w:rsidRPr="000068AB">
              <w:rPr>
                <w:color w:val="000000" w:themeColor="text1"/>
              </w:rPr>
              <w:t>алмасы</w:t>
            </w:r>
            <w:proofErr w:type="spellEnd"/>
            <w:r w:rsidRPr="000068AB">
              <w:rPr>
                <w:color w:val="000000" w:themeColor="text1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9318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26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35CA8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spacing w:after="153"/>
              <w:jc w:val="center"/>
              <w:rPr>
                <w:color w:val="000000" w:themeColor="text1"/>
              </w:rPr>
            </w:pPr>
            <w:r w:rsidRPr="000068AB">
              <w:rPr>
                <w:color w:val="000000" w:themeColor="text1"/>
              </w:rPr>
              <w:t xml:space="preserve">Изучение татарских народных песен «Алматаның </w:t>
            </w:r>
            <w:proofErr w:type="spellStart"/>
            <w:r w:rsidRPr="000068AB">
              <w:rPr>
                <w:color w:val="000000" w:themeColor="text1"/>
              </w:rPr>
              <w:t>алмасы</w:t>
            </w:r>
            <w:proofErr w:type="spellEnd"/>
            <w:r w:rsidRPr="000068AB">
              <w:rPr>
                <w:color w:val="000000" w:themeColor="text1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9318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613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35CA8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C9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Устное народное творчество Загадки,</w:t>
            </w:r>
            <w:r w:rsidR="00D81A32">
              <w:rPr>
                <w:color w:val="000000"/>
                <w:sz w:val="24"/>
                <w:szCs w:val="24"/>
              </w:rPr>
              <w:t xml:space="preserve"> </w:t>
            </w:r>
            <w:r w:rsidRPr="000068AB">
              <w:rPr>
                <w:color w:val="000000"/>
                <w:sz w:val="24"/>
                <w:szCs w:val="24"/>
              </w:rPr>
              <w:t>пословицы, поговорки.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9318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75A1" w:rsidRPr="000068AB" w:rsidTr="00327239">
        <w:trPr>
          <w:gridAfter w:val="1"/>
          <w:wAfter w:w="42" w:type="dxa"/>
          <w:trHeight w:val="33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A1" w:rsidRPr="000068AB" w:rsidRDefault="00F35CA8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A1" w:rsidRPr="000068AB" w:rsidRDefault="00BD3F3A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Гордость татарской нации. (знаменитые спортсмены)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A1" w:rsidRPr="000068AB" w:rsidRDefault="000575A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A1" w:rsidRPr="000068AB" w:rsidRDefault="00C9318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75A1" w:rsidRPr="000068AB" w:rsidRDefault="000575A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75A1" w:rsidRPr="000068AB" w:rsidTr="00327239">
        <w:trPr>
          <w:gridAfter w:val="1"/>
          <w:wAfter w:w="42" w:type="dxa"/>
          <w:trHeight w:val="29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A1" w:rsidRPr="000068AB" w:rsidRDefault="00F35CA8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A1" w:rsidRPr="000068AB" w:rsidRDefault="00BD3F3A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Гордость татарской нации. (знаменитые спортсмены)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A1" w:rsidRPr="000068AB" w:rsidRDefault="000575A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5A1" w:rsidRPr="000068AB" w:rsidRDefault="00C9318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75A1" w:rsidRPr="000068AB" w:rsidRDefault="000575A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1214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DB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Татарские народные сказки</w:t>
            </w:r>
          </w:p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Танбатыр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Зирэк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карт». Сказка Абдуллы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Алиша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«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Сертотмас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урдэк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DB" w:rsidRPr="000068AB" w:rsidRDefault="00C9318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trHeight w:val="55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DB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Татарские народные сказки</w:t>
            </w:r>
          </w:p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Танбатыр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Зирэк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карт». Сказка Абдуллы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Алиша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«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Сертотмас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урдэк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0B6E74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20.03.2020</w:t>
            </w:r>
          </w:p>
        </w:tc>
        <w:tc>
          <w:tcPr>
            <w:tcW w:w="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38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Столица республики Татарстан - Казань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D268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60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71" w:rsidRPr="000068AB" w:rsidRDefault="00CB7A86" w:rsidP="00A1706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 xml:space="preserve">Столица республики Татарстан </w:t>
            </w:r>
            <w:r w:rsidR="00595071" w:rsidRPr="000068AB">
              <w:rPr>
                <w:color w:val="000000"/>
                <w:sz w:val="24"/>
                <w:szCs w:val="24"/>
              </w:rPr>
              <w:t>–</w:t>
            </w:r>
            <w:r w:rsidRPr="000068AB">
              <w:rPr>
                <w:color w:val="000000"/>
                <w:sz w:val="24"/>
                <w:szCs w:val="24"/>
              </w:rPr>
              <w:t xml:space="preserve"> Казань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D268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95071" w:rsidRPr="000068AB" w:rsidTr="00327239">
        <w:trPr>
          <w:gridAfter w:val="1"/>
          <w:wAfter w:w="42" w:type="dxa"/>
          <w:trHeight w:val="313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71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A45" w:rsidRPr="000068AB" w:rsidRDefault="00994A17" w:rsidP="00A1706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Музеи в Казани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71" w:rsidRPr="000068AB" w:rsidRDefault="0059507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071" w:rsidRPr="000068AB" w:rsidRDefault="00F80F20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5071" w:rsidRPr="000068AB" w:rsidRDefault="00595071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7A45" w:rsidRPr="000068AB" w:rsidTr="00327239">
        <w:trPr>
          <w:gridAfter w:val="1"/>
          <w:wAfter w:w="42" w:type="dxa"/>
          <w:trHeight w:val="60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A45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A45" w:rsidRPr="000068AB" w:rsidRDefault="00A87A45" w:rsidP="00A1706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Сказания и предания. Мифология татар.</w:t>
            </w:r>
          </w:p>
          <w:p w:rsidR="00A87A45" w:rsidRPr="000068AB" w:rsidRDefault="00A87A45" w:rsidP="00A1706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A45" w:rsidRPr="000068AB" w:rsidRDefault="00A87A4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A45" w:rsidRPr="000068AB" w:rsidRDefault="00AE65C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7A45" w:rsidRPr="000068AB" w:rsidRDefault="00A87A4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87A45" w:rsidRPr="000068AB" w:rsidTr="00327239">
        <w:trPr>
          <w:gridAfter w:val="1"/>
          <w:wAfter w:w="42" w:type="dxa"/>
          <w:trHeight w:val="51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A45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A45" w:rsidRPr="000068AB" w:rsidRDefault="00A87A45" w:rsidP="00A1706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Сказания и предания. Мифология татар.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A45" w:rsidRPr="000068AB" w:rsidRDefault="00A87A4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A45" w:rsidRPr="000068AB" w:rsidRDefault="00AE65C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7A45" w:rsidRPr="000068AB" w:rsidRDefault="00A87A4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651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shd w:val="clear" w:color="auto" w:fill="FFFFFF"/>
              <w:spacing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68AB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сказки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А.Алиша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 «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Сертотмас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урдэк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E65C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9.04.2020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3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68AB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сказки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А.Алиша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 «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Сертотмас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урдэк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E65C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61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shd w:val="clear" w:color="auto" w:fill="FFFFFF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68AB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сказки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А.Алиша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 «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Сертотмас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урдэк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E65C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8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68AB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сказки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А.Алиша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 «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Сертотмас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урдэк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E65C5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60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68AB"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сказки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А.Алиша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 «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Сертотмас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68AB">
              <w:rPr>
                <w:color w:val="000000"/>
                <w:sz w:val="24"/>
                <w:szCs w:val="24"/>
              </w:rPr>
              <w:t>урдэк</w:t>
            </w:r>
            <w:proofErr w:type="spellEnd"/>
            <w:r w:rsidRPr="000068A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2283D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51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spacing w:after="153"/>
              <w:jc w:val="center"/>
              <w:rPr>
                <w:color w:val="000000"/>
              </w:rPr>
            </w:pPr>
            <w:r w:rsidRPr="000068AB">
              <w:rPr>
                <w:color w:val="333333"/>
              </w:rPr>
              <w:t>Разучивание песни «Зәлилә»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52283D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35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333333"/>
                <w:sz w:val="24"/>
                <w:szCs w:val="24"/>
              </w:rPr>
            </w:pPr>
            <w:r w:rsidRPr="000068AB">
              <w:rPr>
                <w:color w:val="333333"/>
                <w:sz w:val="24"/>
                <w:szCs w:val="24"/>
              </w:rPr>
              <w:t>Разучивание песни «Зәлилә»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F69EF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60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77C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CB7A86" w:rsidRPr="000068AB" w:rsidRDefault="00FD477C" w:rsidP="00A62F3D">
            <w:r w:rsidRPr="000068AB">
              <w:t>118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spacing w:after="153"/>
              <w:jc w:val="center"/>
              <w:rPr>
                <w:color w:val="333333"/>
              </w:rPr>
            </w:pPr>
            <w:r w:rsidRPr="000068AB">
              <w:rPr>
                <w:color w:val="000000"/>
              </w:rPr>
              <w:t>Подготовка у отчетному концерту.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F69EF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175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Подготовка у отчетному концерту.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F69EF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225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Подготовка у отчетному концерту.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F69EF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163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333333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Подготовка у отчетному концерту.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F69EF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225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333333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Подготовка у отчетному концерту.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F69EF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13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Подготовка у отчетному концерту.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5335D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F69EF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01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Подготовка у отчетному концерту.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5335DF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F69EF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Татарские народные  календарные праздники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11312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1.05.2020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Татарские народные  календарные праздники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11312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4.05.2020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Курбан - байрам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11312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6.05.2020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68AB">
              <w:rPr>
                <w:color w:val="000000"/>
                <w:sz w:val="24"/>
                <w:szCs w:val="24"/>
              </w:rPr>
              <w:t>Навруз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11312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7.05.2020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756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Подготовка к детскому сабантую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A11312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8.05.2020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Подготовка к детскому сабантую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7C632A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Подготовка к детскому сабантую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B0454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Подготовка к детскому сабантую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B0454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450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jc w:val="center"/>
              <w:rPr>
                <w:color w:val="000000"/>
              </w:rPr>
            </w:pPr>
            <w:r w:rsidRPr="000068AB">
              <w:rPr>
                <w:color w:val="000000"/>
              </w:rPr>
              <w:t>Подготовка к детскому сабантую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B0454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38"/>
          <w:jc w:val="center"/>
        </w:trPr>
        <w:tc>
          <w:tcPr>
            <w:tcW w:w="15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jc w:val="center"/>
              <w:rPr>
                <w:color w:val="000000"/>
              </w:rPr>
            </w:pPr>
            <w:r w:rsidRPr="000068AB">
              <w:rPr>
                <w:color w:val="000000"/>
              </w:rPr>
              <w:t>Подготовка к детскому сабантую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B0454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62F3D">
            <w:pPr>
              <w:pStyle w:val="a3"/>
              <w:shd w:val="clear" w:color="auto" w:fill="FFFFFF"/>
              <w:ind w:left="360"/>
              <w:rPr>
                <w:color w:val="000000"/>
                <w:sz w:val="24"/>
                <w:szCs w:val="24"/>
              </w:rPr>
            </w:pPr>
          </w:p>
          <w:p w:rsidR="00CB7A86" w:rsidRPr="000068AB" w:rsidRDefault="00FD477C" w:rsidP="00A62F3D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Подготовка к детскому сабантую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B0454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FD477C" w:rsidP="00A62F3D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A17069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Детский сабантуй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BB0454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7A86" w:rsidRPr="000068AB" w:rsidTr="00327239">
        <w:trPr>
          <w:gridAfter w:val="1"/>
          <w:wAfter w:w="42" w:type="dxa"/>
          <w:trHeight w:val="591"/>
          <w:jc w:val="center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8A1BEA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068AB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B7A86" w:rsidRPr="000068AB" w:rsidRDefault="00CB7A86" w:rsidP="00CB7A86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B7A86" w:rsidRPr="000068AB" w:rsidRDefault="00CB7A86" w:rsidP="0066363E">
            <w:pPr>
              <w:pStyle w:val="a3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6B0C29" w:rsidRDefault="006B0C29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1F5707" w:rsidRDefault="001F5707" w:rsidP="001F5707">
      <w:pPr>
        <w:pStyle w:val="o"/>
        <w:shd w:val="clear" w:color="auto" w:fill="FFFFFF"/>
        <w:jc w:val="center"/>
        <w:rPr>
          <w:rFonts w:ascii="Verdana" w:hAnsi="Verdana"/>
          <w:color w:val="000000"/>
        </w:rPr>
      </w:pPr>
    </w:p>
    <w:p w:rsidR="00EB4515" w:rsidRDefault="00EB4515" w:rsidP="00EB4515">
      <w:pPr>
        <w:pStyle w:val="o"/>
        <w:rPr>
          <w:rFonts w:ascii="Verdana" w:hAnsi="Verdana"/>
          <w:color w:val="000000"/>
        </w:rPr>
      </w:pPr>
    </w:p>
    <w:p w:rsidR="006B0C29" w:rsidRPr="00EB4515" w:rsidRDefault="006B0C29" w:rsidP="00EB4515">
      <w:pPr>
        <w:pStyle w:val="o"/>
        <w:jc w:val="center"/>
        <w:rPr>
          <w:rFonts w:ascii="Verdana" w:hAnsi="Verdana"/>
          <w:b/>
          <w:i/>
          <w:sz w:val="28"/>
          <w:szCs w:val="28"/>
        </w:rPr>
      </w:pPr>
      <w:r w:rsidRPr="00EB4515">
        <w:rPr>
          <w:rStyle w:val="a4"/>
          <w:b/>
          <w:i w:val="0"/>
          <w:color w:val="000000"/>
          <w:sz w:val="28"/>
          <w:szCs w:val="28"/>
        </w:rPr>
        <w:t>Список  литературы.</w:t>
      </w:r>
    </w:p>
    <w:p w:rsidR="006B0C29" w:rsidRDefault="006B0C29" w:rsidP="006B0C29">
      <w:pPr>
        <w:pStyle w:val="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</w:t>
      </w:r>
      <w:r w:rsidRPr="006C50E0">
        <w:rPr>
          <w:iCs/>
          <w:sz w:val="28"/>
          <w:szCs w:val="28"/>
          <w:lang w:val="tt-RU"/>
        </w:rPr>
        <w:t>Баязитов Ф.С. “Татар халкының бәйрәм һәм көнкүреш йолалары.”- Казан , татар китап нәшрияты,2006 ел.</w:t>
      </w:r>
      <w:r>
        <w:rPr>
          <w:color w:val="000000"/>
          <w:sz w:val="28"/>
          <w:szCs w:val="28"/>
        </w:rPr>
        <w:t>  </w:t>
      </w:r>
    </w:p>
    <w:p w:rsidR="006B0C29" w:rsidRDefault="006B0C29" w:rsidP="006B0C29">
      <w:pPr>
        <w:pStyle w:val="o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proofErr w:type="spellStart"/>
      <w:r>
        <w:rPr>
          <w:color w:val="000000"/>
          <w:sz w:val="28"/>
          <w:szCs w:val="28"/>
        </w:rPr>
        <w:t>Захид</w:t>
      </w:r>
      <w:proofErr w:type="spellEnd"/>
      <w:r>
        <w:rPr>
          <w:color w:val="000000"/>
          <w:sz w:val="28"/>
          <w:szCs w:val="28"/>
        </w:rPr>
        <w:t xml:space="preserve"> Хабибуллин «Ку</w:t>
      </w:r>
      <w:r>
        <w:rPr>
          <w:color w:val="000000"/>
          <w:sz w:val="28"/>
          <w:szCs w:val="28"/>
          <w:lang w:val="tt-RU"/>
        </w:rPr>
        <w:t>ң</w:t>
      </w:r>
      <w:proofErr w:type="spellStart"/>
      <w:r>
        <w:rPr>
          <w:color w:val="000000"/>
          <w:sz w:val="28"/>
          <w:szCs w:val="28"/>
        </w:rPr>
        <w:t>елле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Мажаралар</w:t>
      </w:r>
      <w:proofErr w:type="spellEnd"/>
      <w:r>
        <w:rPr>
          <w:color w:val="000000"/>
          <w:sz w:val="28"/>
          <w:szCs w:val="28"/>
        </w:rPr>
        <w:t>», Казань 1990</w:t>
      </w:r>
    </w:p>
    <w:p w:rsidR="006B0C29" w:rsidRDefault="006B0C29" w:rsidP="006B0C29">
      <w:pPr>
        <w:pStyle w:val="o"/>
        <w:ind w:left="720" w:hanging="360"/>
        <w:jc w:val="both"/>
        <w:rPr>
          <w:iCs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3. </w:t>
      </w:r>
      <w:r w:rsidRPr="006C50E0">
        <w:rPr>
          <w:iCs/>
          <w:sz w:val="28"/>
          <w:szCs w:val="28"/>
          <w:lang w:val="tt-RU"/>
        </w:rPr>
        <w:t xml:space="preserve"> Низамов И.М, “Уем тел очында.”-Казан, татар китап нәшрияты</w:t>
      </w:r>
      <w:r>
        <w:rPr>
          <w:iCs/>
          <w:sz w:val="28"/>
          <w:szCs w:val="28"/>
          <w:lang w:val="tt-RU"/>
        </w:rPr>
        <w:t>, 2000</w:t>
      </w:r>
    </w:p>
    <w:p w:rsidR="006B0C29" w:rsidRDefault="006B0C29" w:rsidP="006B0C29">
      <w:pPr>
        <w:pStyle w:val="o"/>
        <w:ind w:left="720" w:hanging="360"/>
        <w:jc w:val="both"/>
        <w:rPr>
          <w:iCs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4</w:t>
      </w:r>
      <w:r w:rsidRPr="00DF3482">
        <w:rPr>
          <w:color w:val="000000"/>
          <w:sz w:val="28"/>
          <w:szCs w:val="28"/>
          <w:lang w:val="tt-RU"/>
        </w:rPr>
        <w:t>.</w:t>
      </w:r>
      <w:r w:rsidRPr="00DF3482">
        <w:rPr>
          <w:iCs/>
          <w:sz w:val="28"/>
          <w:szCs w:val="28"/>
          <w:lang w:val="tt-RU"/>
        </w:rPr>
        <w:t xml:space="preserve"> </w:t>
      </w:r>
      <w:r>
        <w:rPr>
          <w:iCs/>
          <w:sz w:val="28"/>
          <w:szCs w:val="28"/>
          <w:lang w:val="tt-RU"/>
        </w:rPr>
        <w:t xml:space="preserve"> </w:t>
      </w:r>
      <w:r w:rsidRPr="006C50E0">
        <w:rPr>
          <w:iCs/>
          <w:sz w:val="28"/>
          <w:szCs w:val="28"/>
          <w:lang w:val="tt-RU"/>
        </w:rPr>
        <w:t>“Сүз эчендә хикмәт бар” –Татар халык иҗаты – Казан, “Мәгариф,” 2009</w:t>
      </w:r>
    </w:p>
    <w:p w:rsidR="006B0C29" w:rsidRDefault="006B0C29" w:rsidP="006B0C29">
      <w:pPr>
        <w:pStyle w:val="o"/>
        <w:ind w:left="720" w:hanging="36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lastRenderedPageBreak/>
        <w:t>5</w:t>
      </w:r>
      <w:r w:rsidRPr="00DF3482">
        <w:rPr>
          <w:color w:val="000000"/>
          <w:sz w:val="28"/>
          <w:szCs w:val="28"/>
          <w:lang w:val="tt-RU"/>
        </w:rPr>
        <w:t xml:space="preserve">. </w:t>
      </w:r>
      <w:r>
        <w:rPr>
          <w:color w:val="000000"/>
          <w:sz w:val="28"/>
          <w:szCs w:val="28"/>
          <w:lang w:val="tt-RU"/>
        </w:rPr>
        <w:t xml:space="preserve"> </w:t>
      </w:r>
      <w:r w:rsidRPr="00DF3482">
        <w:rPr>
          <w:color w:val="000000"/>
          <w:sz w:val="28"/>
          <w:szCs w:val="28"/>
          <w:lang w:val="tt-RU"/>
        </w:rPr>
        <w:t>Татарские народные сказки.</w:t>
      </w:r>
    </w:p>
    <w:p w:rsidR="006B0C29" w:rsidRDefault="006B0C29" w:rsidP="006B0C2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уеннары</w:t>
      </w:r>
      <w:proofErr w:type="spellEnd"/>
      <w:r>
        <w:rPr>
          <w:sz w:val="28"/>
          <w:szCs w:val="28"/>
        </w:rPr>
        <w:t>. –Казань, 1996.</w:t>
      </w:r>
    </w:p>
    <w:p w:rsidR="00652BAE" w:rsidRDefault="00652BAE" w:rsidP="006B0C29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Интернет источник.</w:t>
      </w:r>
    </w:p>
    <w:p w:rsidR="006B0C29" w:rsidRPr="00DF3482" w:rsidRDefault="006B0C29" w:rsidP="006B0C29">
      <w:pPr>
        <w:pStyle w:val="o"/>
        <w:ind w:left="720" w:hanging="360"/>
        <w:jc w:val="both"/>
        <w:rPr>
          <w:color w:val="000000"/>
          <w:sz w:val="28"/>
          <w:szCs w:val="28"/>
          <w:lang w:val="tt-RU"/>
        </w:rPr>
      </w:pPr>
    </w:p>
    <w:p w:rsidR="006B0C29" w:rsidRDefault="006B0C29" w:rsidP="006B0C29">
      <w:pPr>
        <w:pStyle w:val="o"/>
        <w:ind w:left="720" w:hanging="360"/>
        <w:jc w:val="center"/>
        <w:rPr>
          <w:color w:val="000000"/>
          <w:sz w:val="28"/>
          <w:szCs w:val="28"/>
          <w:lang w:val="tt-RU"/>
        </w:rPr>
      </w:pPr>
    </w:p>
    <w:p w:rsidR="006B0C29" w:rsidRDefault="006B0C29" w:rsidP="006B0C29">
      <w:pPr>
        <w:pStyle w:val="o"/>
        <w:ind w:left="720" w:hanging="360"/>
        <w:jc w:val="both"/>
        <w:rPr>
          <w:color w:val="000000"/>
          <w:sz w:val="28"/>
          <w:szCs w:val="28"/>
          <w:lang w:val="tt-RU"/>
        </w:rPr>
      </w:pPr>
    </w:p>
    <w:p w:rsidR="006B0C29" w:rsidRDefault="006B0C29" w:rsidP="006B0C29">
      <w:pPr>
        <w:pStyle w:val="o"/>
        <w:ind w:left="720" w:hanging="360"/>
        <w:jc w:val="both"/>
        <w:rPr>
          <w:b/>
          <w:color w:val="000000"/>
          <w:sz w:val="28"/>
          <w:szCs w:val="28"/>
          <w:lang w:val="tt-RU"/>
        </w:rPr>
      </w:pPr>
      <w:r w:rsidRPr="00664126">
        <w:rPr>
          <w:b/>
          <w:color w:val="000000"/>
          <w:sz w:val="28"/>
          <w:szCs w:val="28"/>
          <w:lang w:val="tt-RU"/>
        </w:rPr>
        <w:t>Рекомендуемая литература для детей</w:t>
      </w:r>
    </w:p>
    <w:p w:rsidR="006B0C29" w:rsidRPr="00664126" w:rsidRDefault="006B0C29" w:rsidP="006B0C29">
      <w:pPr>
        <w:pStyle w:val="o"/>
        <w:ind w:left="720" w:hanging="360"/>
        <w:jc w:val="both"/>
        <w:rPr>
          <w:b/>
          <w:color w:val="000000"/>
          <w:sz w:val="28"/>
          <w:szCs w:val="28"/>
          <w:lang w:val="tt-RU"/>
        </w:rPr>
      </w:pPr>
    </w:p>
    <w:p w:rsidR="006B0C29" w:rsidRDefault="006B0C29" w:rsidP="006B0C29">
      <w:pPr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Сабантуй. Шигырьләр. -Казан, 2006 ,-68 б.</w:t>
      </w:r>
    </w:p>
    <w:p w:rsidR="006B0C29" w:rsidRDefault="006B0C29" w:rsidP="006B0C29">
      <w:pPr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Табышмаклар.-Казан, 2009, - 36 б.</w:t>
      </w:r>
    </w:p>
    <w:p w:rsidR="006B0C29" w:rsidRDefault="006B0C29" w:rsidP="006B0C29">
      <w:pPr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Татар халык иҗаты. Әкиятләр. 1 нче китап.- Казан, 1977.-408б.; 2 нче китап.- Казан, 1978.- 446б.; 3 нче китап.- Казан, 1981- 360 б.</w:t>
      </w:r>
    </w:p>
    <w:p w:rsidR="006B0C29" w:rsidRDefault="006B0C29" w:rsidP="006B0C29">
      <w:pPr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Татар халык йолалары. –Казан,1986- 102 б.</w:t>
      </w:r>
    </w:p>
    <w:p w:rsidR="006B0C29" w:rsidRDefault="006B0C29" w:rsidP="006B0C29">
      <w:pPr>
        <w:numPr>
          <w:ilvl w:val="0"/>
          <w:numId w:val="4"/>
        </w:numPr>
        <w:rPr>
          <w:sz w:val="32"/>
          <w:szCs w:val="32"/>
          <w:lang w:val="tt-RU"/>
        </w:rPr>
      </w:pPr>
      <w:r>
        <w:rPr>
          <w:sz w:val="32"/>
          <w:szCs w:val="32"/>
          <w:lang w:val="tt-RU"/>
        </w:rPr>
        <w:t>Татар халык ижаты. Жырлар. –Казан, 1977-380 б.</w:t>
      </w:r>
    </w:p>
    <w:p w:rsidR="006B0C29" w:rsidRDefault="006B0C29" w:rsidP="006B0C2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 </w:t>
      </w: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ижаты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Балалар</w:t>
      </w:r>
      <w:proofErr w:type="spellEnd"/>
      <w:r>
        <w:rPr>
          <w:sz w:val="28"/>
          <w:szCs w:val="28"/>
        </w:rPr>
        <w:t xml:space="preserve"> фольклоры/</w:t>
      </w:r>
      <w:proofErr w:type="spellStart"/>
      <w:r>
        <w:rPr>
          <w:sz w:val="28"/>
          <w:szCs w:val="28"/>
        </w:rPr>
        <w:t>Тоз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Р.Ягъфаров</w:t>
      </w:r>
      <w:proofErr w:type="spellEnd"/>
      <w:r>
        <w:rPr>
          <w:sz w:val="28"/>
          <w:szCs w:val="28"/>
        </w:rPr>
        <w:t>.- Казань, 1993.</w:t>
      </w:r>
    </w:p>
    <w:p w:rsidR="006B0C29" w:rsidRDefault="006B0C29" w:rsidP="006B0C29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уеннары</w:t>
      </w:r>
      <w:proofErr w:type="spellEnd"/>
      <w:r>
        <w:rPr>
          <w:sz w:val="28"/>
          <w:szCs w:val="28"/>
        </w:rPr>
        <w:t>. –Казань, 1996.</w:t>
      </w:r>
    </w:p>
    <w:p w:rsidR="006B0C29" w:rsidRDefault="006B0C29" w:rsidP="00E53ACF">
      <w:pPr>
        <w:pStyle w:val="o"/>
        <w:ind w:left="720" w:hanging="360"/>
        <w:jc w:val="center"/>
        <w:rPr>
          <w:color w:val="000000"/>
          <w:sz w:val="28"/>
          <w:szCs w:val="28"/>
          <w:lang w:val="tt-RU"/>
        </w:rPr>
      </w:pPr>
    </w:p>
    <w:p w:rsidR="00E53ACF" w:rsidRDefault="00E53ACF" w:rsidP="00E53ACF">
      <w:pPr>
        <w:pStyle w:val="o"/>
        <w:ind w:left="720" w:hanging="360"/>
        <w:jc w:val="center"/>
        <w:rPr>
          <w:color w:val="000000"/>
          <w:sz w:val="28"/>
          <w:szCs w:val="28"/>
          <w:lang w:val="tt-RU"/>
        </w:rPr>
      </w:pPr>
    </w:p>
    <w:p w:rsidR="00E53ACF" w:rsidRDefault="00E53ACF" w:rsidP="00E53ACF">
      <w:pPr>
        <w:pStyle w:val="o"/>
        <w:ind w:left="720" w:hanging="360"/>
        <w:jc w:val="center"/>
        <w:rPr>
          <w:color w:val="000000"/>
          <w:sz w:val="28"/>
          <w:szCs w:val="28"/>
          <w:lang w:val="tt-RU"/>
        </w:rPr>
      </w:pPr>
    </w:p>
    <w:p w:rsidR="00E53ACF" w:rsidRDefault="00E53ACF" w:rsidP="00E53ACF">
      <w:pPr>
        <w:pStyle w:val="o"/>
        <w:ind w:left="720" w:hanging="360"/>
        <w:jc w:val="center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  <w:lang w:val="tt-RU"/>
        </w:rPr>
        <w:t>Материально-техническое оснащение</w:t>
      </w:r>
    </w:p>
    <w:p w:rsidR="00E53ACF" w:rsidRDefault="00E53ACF" w:rsidP="00E53ACF">
      <w:pPr>
        <w:pStyle w:val="o"/>
        <w:ind w:left="720" w:hanging="360"/>
        <w:jc w:val="center"/>
        <w:rPr>
          <w:b/>
          <w:color w:val="000000"/>
          <w:sz w:val="28"/>
          <w:szCs w:val="28"/>
          <w:lang w:val="tt-RU"/>
        </w:rPr>
      </w:pPr>
    </w:p>
    <w:p w:rsidR="00E53ACF" w:rsidRPr="0040027B" w:rsidRDefault="00E53ACF" w:rsidP="00E53ACF">
      <w:pPr>
        <w:pStyle w:val="o"/>
        <w:numPr>
          <w:ilvl w:val="0"/>
          <w:numId w:val="3"/>
        </w:numPr>
        <w:rPr>
          <w:color w:val="000000"/>
          <w:sz w:val="28"/>
          <w:szCs w:val="28"/>
          <w:lang w:val="tt-RU"/>
        </w:rPr>
      </w:pPr>
      <w:r w:rsidRPr="00712DB8">
        <w:rPr>
          <w:color w:val="000000"/>
          <w:sz w:val="28"/>
          <w:szCs w:val="28"/>
          <w:lang w:val="tt-RU"/>
        </w:rPr>
        <w:t>Мультимедийный проектор</w:t>
      </w:r>
    </w:p>
    <w:p w:rsidR="00E53ACF" w:rsidRDefault="00E53ACF" w:rsidP="00E53ACF">
      <w:pPr>
        <w:pStyle w:val="o"/>
        <w:numPr>
          <w:ilvl w:val="0"/>
          <w:numId w:val="3"/>
        </w:num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Телевизор</w:t>
      </w:r>
    </w:p>
    <w:p w:rsidR="00E53ACF" w:rsidRPr="00712DB8" w:rsidRDefault="00E53ACF" w:rsidP="00E53ACF">
      <w:pPr>
        <w:pStyle w:val="o"/>
        <w:numPr>
          <w:ilvl w:val="0"/>
          <w:numId w:val="3"/>
        </w:num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Магнитафон</w:t>
      </w:r>
    </w:p>
    <w:p w:rsidR="00E53ACF" w:rsidRPr="00712DB8" w:rsidRDefault="00E53ACF" w:rsidP="00E53ACF">
      <w:pPr>
        <w:pStyle w:val="o"/>
        <w:numPr>
          <w:ilvl w:val="0"/>
          <w:numId w:val="3"/>
        </w:numPr>
        <w:rPr>
          <w:color w:val="000000"/>
          <w:sz w:val="28"/>
          <w:szCs w:val="28"/>
          <w:lang w:val="tt-RU"/>
        </w:rPr>
      </w:pPr>
      <w:r w:rsidRPr="00712DB8">
        <w:rPr>
          <w:color w:val="000000"/>
          <w:sz w:val="28"/>
          <w:szCs w:val="28"/>
          <w:lang w:val="tt-RU"/>
        </w:rPr>
        <w:t>Видеоматериалы</w:t>
      </w:r>
    </w:p>
    <w:p w:rsidR="00E53ACF" w:rsidRPr="00712DB8" w:rsidRDefault="00E53ACF" w:rsidP="00E53ACF">
      <w:pPr>
        <w:pStyle w:val="o"/>
        <w:numPr>
          <w:ilvl w:val="0"/>
          <w:numId w:val="3"/>
        </w:numPr>
        <w:rPr>
          <w:color w:val="000000"/>
          <w:sz w:val="28"/>
          <w:szCs w:val="28"/>
          <w:lang w:val="tt-RU"/>
        </w:rPr>
      </w:pPr>
      <w:r w:rsidRPr="00712DB8">
        <w:rPr>
          <w:color w:val="000000"/>
          <w:sz w:val="28"/>
          <w:szCs w:val="28"/>
          <w:lang w:val="tt-RU"/>
        </w:rPr>
        <w:t>Аудиоматериалы</w:t>
      </w:r>
    </w:p>
    <w:p w:rsidR="00E53ACF" w:rsidRDefault="00E53ACF" w:rsidP="00E53ACF">
      <w:pPr>
        <w:pStyle w:val="o"/>
        <w:numPr>
          <w:ilvl w:val="0"/>
          <w:numId w:val="3"/>
        </w:num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Презентации</w:t>
      </w:r>
    </w:p>
    <w:p w:rsidR="00E53ACF" w:rsidRPr="00B12F3A" w:rsidRDefault="00E53ACF" w:rsidP="00E53ACF">
      <w:pPr>
        <w:pStyle w:val="o"/>
        <w:numPr>
          <w:ilvl w:val="0"/>
          <w:numId w:val="3"/>
        </w:numPr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Книги</w:t>
      </w:r>
    </w:p>
    <w:p w:rsidR="006B0C29" w:rsidRDefault="006B0C29" w:rsidP="006B0C29">
      <w:pPr>
        <w:pStyle w:val="o"/>
        <w:ind w:left="720" w:hanging="360"/>
        <w:jc w:val="both"/>
        <w:rPr>
          <w:color w:val="000000"/>
          <w:sz w:val="28"/>
          <w:szCs w:val="28"/>
          <w:lang w:val="tt-RU"/>
        </w:rPr>
      </w:pPr>
    </w:p>
    <w:sectPr w:rsidR="006B0C29" w:rsidSect="001F570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44A2"/>
    <w:multiLevelType w:val="hybridMultilevel"/>
    <w:tmpl w:val="90A2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1AD8"/>
    <w:multiLevelType w:val="hybridMultilevel"/>
    <w:tmpl w:val="5920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6F58"/>
    <w:multiLevelType w:val="hybridMultilevel"/>
    <w:tmpl w:val="2A52F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58260B"/>
    <w:multiLevelType w:val="hybridMultilevel"/>
    <w:tmpl w:val="1652D0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23DB"/>
    <w:multiLevelType w:val="hybridMultilevel"/>
    <w:tmpl w:val="B1A2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75A0B"/>
    <w:multiLevelType w:val="hybridMultilevel"/>
    <w:tmpl w:val="FDCE6C0C"/>
    <w:lvl w:ilvl="0" w:tplc="893416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5707"/>
    <w:rsid w:val="000068AB"/>
    <w:rsid w:val="000206C0"/>
    <w:rsid w:val="00020D13"/>
    <w:rsid w:val="00036D09"/>
    <w:rsid w:val="00046023"/>
    <w:rsid w:val="000575A1"/>
    <w:rsid w:val="00065222"/>
    <w:rsid w:val="00072DFD"/>
    <w:rsid w:val="000853C1"/>
    <w:rsid w:val="00086E27"/>
    <w:rsid w:val="00090875"/>
    <w:rsid w:val="00093720"/>
    <w:rsid w:val="00093CBB"/>
    <w:rsid w:val="000A2ECA"/>
    <w:rsid w:val="000B6E74"/>
    <w:rsid w:val="000C1478"/>
    <w:rsid w:val="000C51FE"/>
    <w:rsid w:val="000E10DC"/>
    <w:rsid w:val="000F000E"/>
    <w:rsid w:val="000F26F8"/>
    <w:rsid w:val="000F4BAE"/>
    <w:rsid w:val="00120659"/>
    <w:rsid w:val="00122BB2"/>
    <w:rsid w:val="00137FEE"/>
    <w:rsid w:val="001444B4"/>
    <w:rsid w:val="00151C51"/>
    <w:rsid w:val="00152090"/>
    <w:rsid w:val="001532B7"/>
    <w:rsid w:val="00156940"/>
    <w:rsid w:val="0016730F"/>
    <w:rsid w:val="00175FE6"/>
    <w:rsid w:val="00180DD1"/>
    <w:rsid w:val="00197DCA"/>
    <w:rsid w:val="001A280F"/>
    <w:rsid w:val="001A4623"/>
    <w:rsid w:val="001B0CE9"/>
    <w:rsid w:val="001B7761"/>
    <w:rsid w:val="001B7932"/>
    <w:rsid w:val="001C4133"/>
    <w:rsid w:val="001C7D21"/>
    <w:rsid w:val="001E1C80"/>
    <w:rsid w:val="001F5707"/>
    <w:rsid w:val="001F73F3"/>
    <w:rsid w:val="0020321D"/>
    <w:rsid w:val="00210BD8"/>
    <w:rsid w:val="00213BEE"/>
    <w:rsid w:val="00223364"/>
    <w:rsid w:val="00224342"/>
    <w:rsid w:val="0024327E"/>
    <w:rsid w:val="002432B8"/>
    <w:rsid w:val="0026134D"/>
    <w:rsid w:val="00261EA0"/>
    <w:rsid w:val="00264BC9"/>
    <w:rsid w:val="00281D8D"/>
    <w:rsid w:val="00283A06"/>
    <w:rsid w:val="0029066E"/>
    <w:rsid w:val="0029170F"/>
    <w:rsid w:val="002948C2"/>
    <w:rsid w:val="002A4CDF"/>
    <w:rsid w:val="002D41B3"/>
    <w:rsid w:val="002E7CBC"/>
    <w:rsid w:val="002F1BC9"/>
    <w:rsid w:val="002F2CDE"/>
    <w:rsid w:val="002F7AF4"/>
    <w:rsid w:val="0030189E"/>
    <w:rsid w:val="0030570D"/>
    <w:rsid w:val="00305FA2"/>
    <w:rsid w:val="003077AE"/>
    <w:rsid w:val="0032007E"/>
    <w:rsid w:val="00325B71"/>
    <w:rsid w:val="00327239"/>
    <w:rsid w:val="00334128"/>
    <w:rsid w:val="0034264B"/>
    <w:rsid w:val="003455F3"/>
    <w:rsid w:val="0036082C"/>
    <w:rsid w:val="00361F1F"/>
    <w:rsid w:val="00383A5F"/>
    <w:rsid w:val="00383CA7"/>
    <w:rsid w:val="00391325"/>
    <w:rsid w:val="0039193D"/>
    <w:rsid w:val="00392DD5"/>
    <w:rsid w:val="00395BE4"/>
    <w:rsid w:val="003A7B79"/>
    <w:rsid w:val="003B1CE0"/>
    <w:rsid w:val="003C1900"/>
    <w:rsid w:val="003C5DA3"/>
    <w:rsid w:val="003F43C4"/>
    <w:rsid w:val="003F6860"/>
    <w:rsid w:val="00404671"/>
    <w:rsid w:val="00413EB4"/>
    <w:rsid w:val="0041635B"/>
    <w:rsid w:val="0041778D"/>
    <w:rsid w:val="00420BF9"/>
    <w:rsid w:val="00423A2A"/>
    <w:rsid w:val="0043754E"/>
    <w:rsid w:val="0047005E"/>
    <w:rsid w:val="00472B75"/>
    <w:rsid w:val="00476181"/>
    <w:rsid w:val="00483A7D"/>
    <w:rsid w:val="00494F8B"/>
    <w:rsid w:val="004B6ED3"/>
    <w:rsid w:val="004C4664"/>
    <w:rsid w:val="004D109D"/>
    <w:rsid w:val="004D593C"/>
    <w:rsid w:val="004E0198"/>
    <w:rsid w:val="004E2A72"/>
    <w:rsid w:val="004E4CD4"/>
    <w:rsid w:val="004E5328"/>
    <w:rsid w:val="004F2119"/>
    <w:rsid w:val="004F79F8"/>
    <w:rsid w:val="00500B6D"/>
    <w:rsid w:val="00500D00"/>
    <w:rsid w:val="00512534"/>
    <w:rsid w:val="0052283D"/>
    <w:rsid w:val="005257C5"/>
    <w:rsid w:val="00531F66"/>
    <w:rsid w:val="005335DF"/>
    <w:rsid w:val="00536384"/>
    <w:rsid w:val="00541FC3"/>
    <w:rsid w:val="00574670"/>
    <w:rsid w:val="00581F20"/>
    <w:rsid w:val="00583FC4"/>
    <w:rsid w:val="00594C80"/>
    <w:rsid w:val="00595071"/>
    <w:rsid w:val="00597F2C"/>
    <w:rsid w:val="005A33AF"/>
    <w:rsid w:val="005A5155"/>
    <w:rsid w:val="005C2D60"/>
    <w:rsid w:val="005D2C3E"/>
    <w:rsid w:val="005E52F0"/>
    <w:rsid w:val="005F02F5"/>
    <w:rsid w:val="0060545C"/>
    <w:rsid w:val="006109AD"/>
    <w:rsid w:val="00612DFF"/>
    <w:rsid w:val="006173C9"/>
    <w:rsid w:val="00631668"/>
    <w:rsid w:val="00641066"/>
    <w:rsid w:val="00652BAE"/>
    <w:rsid w:val="00653B85"/>
    <w:rsid w:val="006609F6"/>
    <w:rsid w:val="00662B11"/>
    <w:rsid w:val="0066363E"/>
    <w:rsid w:val="006641FD"/>
    <w:rsid w:val="00671310"/>
    <w:rsid w:val="0068315D"/>
    <w:rsid w:val="006A43F7"/>
    <w:rsid w:val="006A488F"/>
    <w:rsid w:val="006B0C29"/>
    <w:rsid w:val="006D3662"/>
    <w:rsid w:val="006E55A0"/>
    <w:rsid w:val="006E693E"/>
    <w:rsid w:val="006F031B"/>
    <w:rsid w:val="006F1469"/>
    <w:rsid w:val="006F3FFC"/>
    <w:rsid w:val="00710282"/>
    <w:rsid w:val="007124BA"/>
    <w:rsid w:val="0071350A"/>
    <w:rsid w:val="0071404D"/>
    <w:rsid w:val="00722B0F"/>
    <w:rsid w:val="00725D15"/>
    <w:rsid w:val="007304C6"/>
    <w:rsid w:val="0073264C"/>
    <w:rsid w:val="007553F4"/>
    <w:rsid w:val="00755E32"/>
    <w:rsid w:val="00765DA4"/>
    <w:rsid w:val="0078295C"/>
    <w:rsid w:val="00785635"/>
    <w:rsid w:val="007937C9"/>
    <w:rsid w:val="007A2BD9"/>
    <w:rsid w:val="007A50A5"/>
    <w:rsid w:val="007B3E6C"/>
    <w:rsid w:val="007C41EA"/>
    <w:rsid w:val="007C4504"/>
    <w:rsid w:val="007C632A"/>
    <w:rsid w:val="007D1C42"/>
    <w:rsid w:val="007D5BB7"/>
    <w:rsid w:val="007D79C8"/>
    <w:rsid w:val="007E321B"/>
    <w:rsid w:val="007F69EF"/>
    <w:rsid w:val="008134E1"/>
    <w:rsid w:val="00830909"/>
    <w:rsid w:val="008451DB"/>
    <w:rsid w:val="00845FC1"/>
    <w:rsid w:val="008678D2"/>
    <w:rsid w:val="00867E5B"/>
    <w:rsid w:val="00873093"/>
    <w:rsid w:val="00887A13"/>
    <w:rsid w:val="0089442A"/>
    <w:rsid w:val="008A1BEA"/>
    <w:rsid w:val="008A5B59"/>
    <w:rsid w:val="008A7AFE"/>
    <w:rsid w:val="008C037F"/>
    <w:rsid w:val="008C08EE"/>
    <w:rsid w:val="008D388B"/>
    <w:rsid w:val="008D6781"/>
    <w:rsid w:val="008E16AA"/>
    <w:rsid w:val="008E3235"/>
    <w:rsid w:val="008F0380"/>
    <w:rsid w:val="008F7079"/>
    <w:rsid w:val="009130C4"/>
    <w:rsid w:val="00914606"/>
    <w:rsid w:val="00921682"/>
    <w:rsid w:val="009327A2"/>
    <w:rsid w:val="00934EE3"/>
    <w:rsid w:val="00942A1B"/>
    <w:rsid w:val="00942CF3"/>
    <w:rsid w:val="009430F4"/>
    <w:rsid w:val="00950CFB"/>
    <w:rsid w:val="009668E1"/>
    <w:rsid w:val="00976ECB"/>
    <w:rsid w:val="00994538"/>
    <w:rsid w:val="00994A17"/>
    <w:rsid w:val="009C56C0"/>
    <w:rsid w:val="009C620E"/>
    <w:rsid w:val="009E31F0"/>
    <w:rsid w:val="009E3DAD"/>
    <w:rsid w:val="009E5B40"/>
    <w:rsid w:val="009F56BF"/>
    <w:rsid w:val="00A058CA"/>
    <w:rsid w:val="00A11312"/>
    <w:rsid w:val="00A133B9"/>
    <w:rsid w:val="00A15B85"/>
    <w:rsid w:val="00A17069"/>
    <w:rsid w:val="00A21491"/>
    <w:rsid w:val="00A51F26"/>
    <w:rsid w:val="00A55BFC"/>
    <w:rsid w:val="00A61C26"/>
    <w:rsid w:val="00A62F3D"/>
    <w:rsid w:val="00A81BF2"/>
    <w:rsid w:val="00A87A45"/>
    <w:rsid w:val="00A92894"/>
    <w:rsid w:val="00AB7CAC"/>
    <w:rsid w:val="00AC7DC9"/>
    <w:rsid w:val="00AD2680"/>
    <w:rsid w:val="00AD3EC9"/>
    <w:rsid w:val="00AD78A5"/>
    <w:rsid w:val="00AE65C5"/>
    <w:rsid w:val="00AF2B5F"/>
    <w:rsid w:val="00AF4527"/>
    <w:rsid w:val="00AF59BC"/>
    <w:rsid w:val="00AF7E0F"/>
    <w:rsid w:val="00B05DD9"/>
    <w:rsid w:val="00B13CFB"/>
    <w:rsid w:val="00B17E6A"/>
    <w:rsid w:val="00B30B60"/>
    <w:rsid w:val="00B313C3"/>
    <w:rsid w:val="00B646DE"/>
    <w:rsid w:val="00B7120A"/>
    <w:rsid w:val="00B76344"/>
    <w:rsid w:val="00B77E89"/>
    <w:rsid w:val="00B80105"/>
    <w:rsid w:val="00B84412"/>
    <w:rsid w:val="00B906D1"/>
    <w:rsid w:val="00B90E8E"/>
    <w:rsid w:val="00B96A6E"/>
    <w:rsid w:val="00BB0454"/>
    <w:rsid w:val="00BC498D"/>
    <w:rsid w:val="00BD26E7"/>
    <w:rsid w:val="00BD3F3A"/>
    <w:rsid w:val="00BE4E25"/>
    <w:rsid w:val="00BE731E"/>
    <w:rsid w:val="00C04205"/>
    <w:rsid w:val="00C04CC5"/>
    <w:rsid w:val="00C053DC"/>
    <w:rsid w:val="00C07E6A"/>
    <w:rsid w:val="00C13E14"/>
    <w:rsid w:val="00C27965"/>
    <w:rsid w:val="00C343C4"/>
    <w:rsid w:val="00C37CBB"/>
    <w:rsid w:val="00C42227"/>
    <w:rsid w:val="00C47980"/>
    <w:rsid w:val="00C83AF1"/>
    <w:rsid w:val="00C93181"/>
    <w:rsid w:val="00CB7A86"/>
    <w:rsid w:val="00CC4046"/>
    <w:rsid w:val="00CD71B3"/>
    <w:rsid w:val="00CF4B3F"/>
    <w:rsid w:val="00D008CC"/>
    <w:rsid w:val="00D00E84"/>
    <w:rsid w:val="00D00FDB"/>
    <w:rsid w:val="00D4340E"/>
    <w:rsid w:val="00D55470"/>
    <w:rsid w:val="00D81A32"/>
    <w:rsid w:val="00D93F20"/>
    <w:rsid w:val="00DA2B4C"/>
    <w:rsid w:val="00DB062E"/>
    <w:rsid w:val="00DE0BA6"/>
    <w:rsid w:val="00DF3206"/>
    <w:rsid w:val="00DF58F0"/>
    <w:rsid w:val="00E01C8D"/>
    <w:rsid w:val="00E02C80"/>
    <w:rsid w:val="00E07ECC"/>
    <w:rsid w:val="00E142A4"/>
    <w:rsid w:val="00E46E13"/>
    <w:rsid w:val="00E478B6"/>
    <w:rsid w:val="00E53ACF"/>
    <w:rsid w:val="00E6322A"/>
    <w:rsid w:val="00E80049"/>
    <w:rsid w:val="00EA654C"/>
    <w:rsid w:val="00EB1CAF"/>
    <w:rsid w:val="00EB4515"/>
    <w:rsid w:val="00EC1A8D"/>
    <w:rsid w:val="00EF7242"/>
    <w:rsid w:val="00F23914"/>
    <w:rsid w:val="00F35CA8"/>
    <w:rsid w:val="00F46F5D"/>
    <w:rsid w:val="00F61EA1"/>
    <w:rsid w:val="00F636B8"/>
    <w:rsid w:val="00F63846"/>
    <w:rsid w:val="00F73B2F"/>
    <w:rsid w:val="00F80F20"/>
    <w:rsid w:val="00FA7653"/>
    <w:rsid w:val="00FB1886"/>
    <w:rsid w:val="00FC5A11"/>
    <w:rsid w:val="00FD477C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8583F5E-2FA5-4787-8971-ACFEF300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F5707"/>
    <w:pPr>
      <w:shd w:val="clear" w:color="auto" w:fill="395531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5707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395531"/>
      <w:lang w:eastAsia="ru-RU"/>
    </w:rPr>
  </w:style>
  <w:style w:type="paragraph" w:styleId="a3">
    <w:name w:val="Normal (Web)"/>
    <w:basedOn w:val="a"/>
    <w:uiPriority w:val="99"/>
    <w:rsid w:val="001F5707"/>
    <w:pPr>
      <w:spacing w:before="30" w:after="30"/>
    </w:pPr>
    <w:rPr>
      <w:sz w:val="20"/>
      <w:szCs w:val="20"/>
    </w:rPr>
  </w:style>
  <w:style w:type="character" w:styleId="a4">
    <w:name w:val="Emphasis"/>
    <w:basedOn w:val="a0"/>
    <w:qFormat/>
    <w:rsid w:val="001F5707"/>
    <w:rPr>
      <w:i/>
      <w:iCs/>
    </w:rPr>
  </w:style>
  <w:style w:type="paragraph" w:customStyle="1" w:styleId="o">
    <w:name w:val="o"/>
    <w:basedOn w:val="a"/>
    <w:rsid w:val="001F5707"/>
    <w:pPr>
      <w:spacing w:before="30" w:after="30"/>
    </w:pPr>
    <w:rPr>
      <w:sz w:val="20"/>
      <w:szCs w:val="20"/>
    </w:rPr>
  </w:style>
  <w:style w:type="character" w:styleId="a5">
    <w:name w:val="Strong"/>
    <w:basedOn w:val="a0"/>
    <w:qFormat/>
    <w:rsid w:val="001F5707"/>
    <w:rPr>
      <w:b/>
      <w:bCs/>
    </w:rPr>
  </w:style>
  <w:style w:type="character" w:styleId="a6">
    <w:name w:val="Hyperlink"/>
    <w:basedOn w:val="a0"/>
    <w:uiPriority w:val="99"/>
    <w:semiHidden/>
    <w:unhideWhenUsed/>
    <w:rsid w:val="00594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 Windows</cp:lastModifiedBy>
  <cp:revision>290</cp:revision>
  <cp:lastPrinted>2013-10-03T09:35:00Z</cp:lastPrinted>
  <dcterms:created xsi:type="dcterms:W3CDTF">2013-10-03T09:27:00Z</dcterms:created>
  <dcterms:modified xsi:type="dcterms:W3CDTF">2020-02-18T06:33:00Z</dcterms:modified>
</cp:coreProperties>
</file>