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E5" w:rsidRPr="00A426E5" w:rsidRDefault="00A426E5" w:rsidP="004A34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6E5">
        <w:rPr>
          <w:rFonts w:ascii="Times New Roman" w:hAnsi="Times New Roman" w:cs="Times New Roman"/>
          <w:b/>
          <w:sz w:val="24"/>
          <w:szCs w:val="24"/>
        </w:rPr>
        <w:t>Охотничьи обряды и поверья</w:t>
      </w:r>
    </w:p>
    <w:p w:rsidR="00A426E5" w:rsidRPr="00A426E5" w:rsidRDefault="004A34F3" w:rsidP="004A34F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4F3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85pt;margin-top:81.7pt;width:204.35pt;height:311.6pt;z-index:251662336;mso-position-horizontal-relative:margin;mso-position-vertical-relative:margin">
            <v:imagedata r:id="rId5" o:title="img0" croptop="-521f" cropleft="15962f" cropright="17025f"/>
            <w10:wrap type="square" anchorx="margin" anchory="margin"/>
          </v:shape>
        </w:pict>
      </w:r>
      <w:r w:rsidR="00A426E5"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якутов был единый культ хозяина тайги </w:t>
      </w:r>
      <w:proofErr w:type="spellStart"/>
      <w:r w:rsidR="00A426E5"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Баай</w:t>
      </w:r>
      <w:proofErr w:type="spellEnd"/>
      <w:r w:rsidR="00A426E5"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426E5"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Байаная</w:t>
      </w:r>
      <w:proofErr w:type="spellEnd"/>
      <w:r w:rsidR="00A426E5"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покровителя охоты, а не хозяина леса. </w:t>
      </w:r>
      <w:proofErr w:type="spellStart"/>
      <w:r w:rsidR="00A426E5"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Баай</w:t>
      </w:r>
      <w:proofErr w:type="spellEnd"/>
      <w:r w:rsidR="00A426E5"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426E5"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Байаная</w:t>
      </w:r>
      <w:proofErr w:type="spellEnd"/>
      <w:r w:rsidR="00A426E5"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считался </w:t>
      </w:r>
      <w:proofErr w:type="spellStart"/>
      <w:r w:rsidR="00A426E5"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хозяинов</w:t>
      </w:r>
      <w:proofErr w:type="spellEnd"/>
      <w:r w:rsidR="00A426E5"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зверей и птиц и покровителем охотников, соблюдающих обряды и табу во время промысла. Представление о нем не связывались в воззрениях якутов с каким-нибудь определенным лесом или тайгой. Духи-хозяева мест, по верованиям якутов, занимали второстепенное значение в охотничьих делах. По верованиям якутов охотничья удача зависела от благосклонности </w:t>
      </w:r>
      <w:proofErr w:type="spellStart"/>
      <w:r w:rsidR="00A426E5"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Баай</w:t>
      </w:r>
      <w:proofErr w:type="spellEnd"/>
      <w:r w:rsidR="00A426E5"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426E5"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Байаная</w:t>
      </w:r>
      <w:proofErr w:type="spellEnd"/>
      <w:r w:rsidR="00A426E5"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426E5"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Баай</w:t>
      </w:r>
      <w:proofErr w:type="spellEnd"/>
      <w:r w:rsidR="00A426E5"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426E5"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Барылааха</w:t>
      </w:r>
      <w:proofErr w:type="spellEnd"/>
      <w:r w:rsidR="00A426E5"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426E5" w:rsidRPr="00A426E5" w:rsidRDefault="00A426E5" w:rsidP="004A34F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Этот дух представлялся как веселый шумливый старик, обросший седыми волосами, похожий на якута или на тунгуса. Существовал целый ряд подчиненных ему духов. Их якуты признавали за братьев главного духа-хозяина леса или полагали, что эти духи являются домочадцами </w:t>
      </w:r>
      <w:proofErr w:type="spellStart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Баай</w:t>
      </w:r>
      <w:proofErr w:type="spellEnd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Байанай</w:t>
      </w:r>
      <w:proofErr w:type="spellEnd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Баай</w:t>
      </w:r>
      <w:proofErr w:type="spellEnd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Барылааха</w:t>
      </w:r>
      <w:proofErr w:type="spellEnd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426E5" w:rsidRPr="00A426E5" w:rsidRDefault="00A426E5" w:rsidP="004A34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Вилюйские якуты верили в существование духов-хозяев, способствовавших размножению птиц и зверей. Эти духи носили общее наименование </w:t>
      </w:r>
      <w:proofErr w:type="spellStart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байанаев</w:t>
      </w:r>
      <w:proofErr w:type="spellEnd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эсэкээнэв</w:t>
      </w:r>
      <w:proofErr w:type="spellEnd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От их воли зависел успех охоты. Главным из них был </w:t>
      </w:r>
      <w:proofErr w:type="spellStart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Баай</w:t>
      </w:r>
      <w:proofErr w:type="spellEnd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Барылаах</w:t>
      </w:r>
      <w:proofErr w:type="spellEnd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создатель крупных зверей: медведей, лосей и пр. Впрочем, считалось, то у каждого вида зверей был и свой </w:t>
      </w:r>
      <w:proofErr w:type="spellStart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эсэкэн</w:t>
      </w:r>
      <w:proofErr w:type="spellEnd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Помимо </w:t>
      </w:r>
      <w:proofErr w:type="spellStart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эсэкээнов</w:t>
      </w:r>
      <w:proofErr w:type="spellEnd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верили в существование </w:t>
      </w:r>
      <w:proofErr w:type="spellStart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Сээркээн</w:t>
      </w:r>
      <w:proofErr w:type="spellEnd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Сэсэна</w:t>
      </w:r>
      <w:proofErr w:type="spellEnd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хозяина темного леса и посыльных </w:t>
      </w:r>
      <w:proofErr w:type="spellStart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эсэкээнов</w:t>
      </w:r>
      <w:proofErr w:type="spellEnd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дочерей </w:t>
      </w:r>
      <w:proofErr w:type="spellStart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гибкотальникового</w:t>
      </w:r>
      <w:proofErr w:type="spellEnd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березового и других лесных массивов.</w:t>
      </w:r>
    </w:p>
    <w:p w:rsidR="00A426E5" w:rsidRPr="00A426E5" w:rsidRDefault="00A426E5" w:rsidP="004A34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Дух-хозяин тайги любил тишину и обладал хорошим слухом. Поэтому жертвоприношения производились в тишине. В жизни не старались говорить о добыче, чтобы он не услыхал. Во время сборов на охоту не было детского шума. Древний образ духа-хозяина тайги представлялся в виде молодой красивой женщины. В ее распоряжении были все звери. Обычно пред отправлением на охоту охотник обращался с заклинанием к духу-хозяину огню и духам хозяевам леса, бросая в огонь кусочки жира. При первой ночевке в лесу, разведя огонь. Охотник приносил жертву духу-хозяину леса из своих запасов (кусочек масла или что-нибудь другое) и обращался к нему с </w:t>
      </w:r>
      <w:proofErr w:type="spellStart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алгысом</w:t>
      </w:r>
      <w:proofErr w:type="spellEnd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который также просил даровать богатую добычу. Непочтительное отношение к </w:t>
      </w:r>
      <w:proofErr w:type="spellStart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Баай</w:t>
      </w:r>
      <w:proofErr w:type="spellEnd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Байанаю</w:t>
      </w:r>
      <w:proofErr w:type="spellEnd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считалось одной из причин неудачной охоты. Якуты угощали </w:t>
      </w:r>
      <w:proofErr w:type="spellStart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Байанайа</w:t>
      </w:r>
      <w:proofErr w:type="spellEnd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просили богатой добычи.</w:t>
      </w:r>
    </w:p>
    <w:p w:rsidR="00A426E5" w:rsidRPr="004A34F3" w:rsidRDefault="00A426E5" w:rsidP="004A34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Успех в охоте зависел, по мнению древних охотников, от соблюдения множества запретов и необходимых правил по отношению к добыче. Например, считалось, что охотник должен всячески выражать радость при виде убитого зверя, так как такое поведение нравится </w:t>
      </w:r>
      <w:proofErr w:type="spellStart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Баай-Байанаю</w:t>
      </w:r>
      <w:proofErr w:type="spellEnd"/>
      <w:r w:rsidRPr="00A42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34F3" w:rsidRPr="004A34F3" w:rsidRDefault="004A34F3" w:rsidP="004A34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34F3" w:rsidRPr="004A34F3" w:rsidRDefault="004A34F3" w:rsidP="004A34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34F3" w:rsidRPr="004A34F3" w:rsidRDefault="004A34F3" w:rsidP="004A34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34F3" w:rsidRPr="004A34F3" w:rsidRDefault="004A34F3" w:rsidP="004A34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34F3" w:rsidRPr="004A34F3" w:rsidRDefault="004A34F3" w:rsidP="004A34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26E5" w:rsidRPr="004A34F3" w:rsidRDefault="004A34F3" w:rsidP="004A34F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4A34F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9FB7A74" wp14:editId="4F959420">
            <wp:simplePos x="0" y="0"/>
            <wp:positionH relativeFrom="margin">
              <wp:posOffset>-62865</wp:posOffset>
            </wp:positionH>
            <wp:positionV relativeFrom="margin">
              <wp:posOffset>7211060</wp:posOffset>
            </wp:positionV>
            <wp:extent cx="3056890" cy="2286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A426E5" w:rsidRPr="004A3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Лось (по-сибирски: «сохатый», по-якутски </w:t>
      </w:r>
      <w:proofErr w:type="spellStart"/>
      <w:r w:rsidR="00A426E5" w:rsidRPr="004A3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тайах</w:t>
      </w:r>
      <w:proofErr w:type="spellEnd"/>
      <w:r w:rsidR="00A426E5" w:rsidRPr="004A3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A426E5" w:rsidRPr="004A34F3" w:rsidRDefault="00A426E5" w:rsidP="004A3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6886" w:rsidRPr="004A34F3" w:rsidRDefault="00A426E5" w:rsidP="004A34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3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крупное животное якутской тайги. По словам охотников-промысловиков, из самца его в период наивысшей упитанности можно получить около 25 пудов (около 400 кг) чистого мяса. В летнее время лось питается преимущественно травами, разнообразя свой рацион незначительным количеством веток кустарников и грибами</w:t>
      </w:r>
    </w:p>
    <w:sectPr w:rsidR="00DF6886" w:rsidRPr="004A34F3" w:rsidSect="00A426E5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52"/>
    <w:rsid w:val="004A34F3"/>
    <w:rsid w:val="00A426E5"/>
    <w:rsid w:val="00DF6886"/>
    <w:rsid w:val="00E1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ILYAZ</dc:creator>
  <cp:keywords/>
  <dc:description/>
  <cp:lastModifiedBy>ILYAZ</cp:lastModifiedBy>
  <cp:revision>3</cp:revision>
  <dcterms:created xsi:type="dcterms:W3CDTF">2020-12-21T11:13:00Z</dcterms:created>
  <dcterms:modified xsi:type="dcterms:W3CDTF">2020-12-21T11:19:00Z</dcterms:modified>
</cp:coreProperties>
</file>