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ED21FA" w:rsidRPr="002C46E9">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D21FA" w:rsidRPr="002C46E9" w:rsidRDefault="00017AFF">
            <w:pPr>
              <w:widowControl w:val="0"/>
              <w:autoSpaceDE w:val="0"/>
              <w:autoSpaceDN w:val="0"/>
              <w:adjustRightInd w:val="0"/>
              <w:spacing w:after="0" w:line="240" w:lineRule="auto"/>
              <w:rPr>
                <w:rFonts w:ascii="Times New Roman" w:hAnsi="Times New Roman" w:cs="Times New Roman"/>
                <w:sz w:val="28"/>
                <w:szCs w:val="28"/>
              </w:rPr>
            </w:pPr>
            <w:r w:rsidRPr="002C46E9">
              <w:rPr>
                <w:rFonts w:ascii="Times New Roman" w:hAnsi="Times New Roman" w:cs="Times New Roman"/>
                <w:noProof/>
                <w:sz w:val="28"/>
                <w:szCs w:val="28"/>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ED21FA" w:rsidRPr="002C46E9" w:rsidRDefault="00ED21FA">
            <w:pPr>
              <w:widowControl w:val="0"/>
              <w:autoSpaceDE w:val="0"/>
              <w:autoSpaceDN w:val="0"/>
              <w:adjustRightInd w:val="0"/>
              <w:spacing w:after="0" w:line="240" w:lineRule="auto"/>
              <w:rPr>
                <w:rFonts w:ascii="Times New Roman" w:hAnsi="Times New Roman" w:cs="Times New Roman"/>
                <w:sz w:val="28"/>
                <w:szCs w:val="28"/>
              </w:rPr>
            </w:pPr>
          </w:p>
        </w:tc>
      </w:tr>
      <w:tr w:rsidR="00ED21FA" w:rsidRPr="002C46E9">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D21FA" w:rsidRPr="002C46E9" w:rsidRDefault="0083359B">
            <w:pPr>
              <w:widowControl w:val="0"/>
              <w:autoSpaceDE w:val="0"/>
              <w:autoSpaceDN w:val="0"/>
              <w:adjustRightInd w:val="0"/>
              <w:spacing w:after="0" w:line="240" w:lineRule="auto"/>
              <w:jc w:val="center"/>
              <w:rPr>
                <w:rFonts w:ascii="Times New Roman" w:hAnsi="Times New Roman" w:cs="Times New Roman"/>
                <w:sz w:val="28"/>
                <w:szCs w:val="28"/>
              </w:rPr>
            </w:pPr>
            <w:r w:rsidRPr="002C46E9">
              <w:rPr>
                <w:rFonts w:ascii="Times New Roman" w:hAnsi="Times New Roman" w:cs="Times New Roman"/>
                <w:sz w:val="28"/>
                <w:szCs w:val="28"/>
              </w:rPr>
              <w:t>Постановление Правительства РФ от 31.08.2013 N 755</w:t>
            </w:r>
            <w:r w:rsidRPr="002C46E9">
              <w:rPr>
                <w:rFonts w:ascii="Times New Roman" w:hAnsi="Times New Roman" w:cs="Times New Roman"/>
                <w:sz w:val="28"/>
                <w:szCs w:val="28"/>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2C46E9">
              <w:rPr>
                <w:rFonts w:ascii="Times New Roman" w:hAnsi="Times New Roman" w:cs="Times New Roman"/>
                <w:sz w:val="28"/>
                <w:szCs w:val="28"/>
              </w:rPr>
              <w:br/>
              <w:t>(вместе с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D21FA" w:rsidRPr="002C46E9" w:rsidRDefault="00ED21FA">
            <w:pPr>
              <w:widowControl w:val="0"/>
              <w:autoSpaceDE w:val="0"/>
              <w:autoSpaceDN w:val="0"/>
              <w:adjustRightInd w:val="0"/>
              <w:spacing w:after="0" w:line="240" w:lineRule="auto"/>
              <w:jc w:val="center"/>
              <w:rPr>
                <w:rFonts w:ascii="Times New Roman" w:hAnsi="Times New Roman" w:cs="Times New Roman"/>
                <w:sz w:val="28"/>
                <w:szCs w:val="28"/>
              </w:rPr>
            </w:pPr>
          </w:p>
        </w:tc>
      </w:tr>
      <w:tr w:rsidR="00ED21FA" w:rsidRPr="002C46E9">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D21FA" w:rsidRPr="002C46E9" w:rsidRDefault="0083359B">
            <w:pPr>
              <w:widowControl w:val="0"/>
              <w:autoSpaceDE w:val="0"/>
              <w:autoSpaceDN w:val="0"/>
              <w:adjustRightInd w:val="0"/>
              <w:spacing w:after="0" w:line="240" w:lineRule="auto"/>
              <w:jc w:val="center"/>
              <w:rPr>
                <w:rFonts w:ascii="Times New Roman" w:hAnsi="Times New Roman" w:cs="Times New Roman"/>
                <w:sz w:val="28"/>
                <w:szCs w:val="28"/>
              </w:rPr>
            </w:pPr>
            <w:r w:rsidRPr="002C46E9">
              <w:rPr>
                <w:rFonts w:ascii="Times New Roman" w:hAnsi="Times New Roman" w:cs="Times New Roman"/>
                <w:sz w:val="28"/>
                <w:szCs w:val="28"/>
              </w:rPr>
              <w:t xml:space="preserve">Документ предоставлен </w:t>
            </w:r>
            <w:hyperlink r:id="rId7" w:history="1">
              <w:r w:rsidRPr="002C46E9">
                <w:rPr>
                  <w:rFonts w:ascii="Times New Roman" w:hAnsi="Times New Roman" w:cs="Times New Roman"/>
                  <w:b/>
                  <w:bCs/>
                  <w:color w:val="0000FF"/>
                  <w:sz w:val="28"/>
                  <w:szCs w:val="28"/>
                </w:rPr>
                <w:t>КонсультантПлюс</w:t>
              </w:r>
            </w:hyperlink>
            <w:r w:rsidRPr="002C46E9">
              <w:rPr>
                <w:rFonts w:ascii="Times New Roman" w:hAnsi="Times New Roman" w:cs="Times New Roman"/>
                <w:b/>
                <w:bCs/>
                <w:sz w:val="28"/>
                <w:szCs w:val="28"/>
              </w:rPr>
              <w:br/>
            </w:r>
            <w:r w:rsidRPr="002C46E9">
              <w:rPr>
                <w:rFonts w:ascii="Times New Roman" w:hAnsi="Times New Roman" w:cs="Times New Roman"/>
                <w:b/>
                <w:bCs/>
                <w:sz w:val="28"/>
                <w:szCs w:val="28"/>
              </w:rPr>
              <w:br/>
            </w:r>
            <w:hyperlink r:id="rId8" w:history="1">
              <w:r w:rsidRPr="002C46E9">
                <w:rPr>
                  <w:rFonts w:ascii="Times New Roman" w:hAnsi="Times New Roman" w:cs="Times New Roman"/>
                  <w:b/>
                  <w:bCs/>
                  <w:color w:val="0000FF"/>
                  <w:sz w:val="28"/>
                  <w:szCs w:val="28"/>
                </w:rPr>
                <w:t>www.consultant.ru</w:t>
              </w:r>
            </w:hyperlink>
            <w:r w:rsidRPr="002C46E9">
              <w:rPr>
                <w:rFonts w:ascii="Times New Roman" w:hAnsi="Times New Roman" w:cs="Times New Roman"/>
                <w:b/>
                <w:bCs/>
                <w:sz w:val="28"/>
                <w:szCs w:val="28"/>
              </w:rPr>
              <w:br/>
            </w:r>
            <w:r w:rsidRPr="002C46E9">
              <w:rPr>
                <w:rFonts w:ascii="Times New Roman" w:hAnsi="Times New Roman" w:cs="Times New Roman"/>
                <w:b/>
                <w:bCs/>
                <w:sz w:val="28"/>
                <w:szCs w:val="28"/>
              </w:rPr>
              <w:br/>
            </w:r>
            <w:r w:rsidRPr="002C46E9">
              <w:rPr>
                <w:rFonts w:ascii="Times New Roman" w:hAnsi="Times New Roman" w:cs="Times New Roman"/>
                <w:sz w:val="28"/>
                <w:szCs w:val="28"/>
              </w:rPr>
              <w:t>Дата сохранения: 05.09.2013</w:t>
            </w:r>
          </w:p>
          <w:p w:rsidR="00ED21FA" w:rsidRPr="002C46E9" w:rsidRDefault="00ED21F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21FA" w:rsidRPr="002C46E9" w:rsidRDefault="00ED21FA">
      <w:pPr>
        <w:widowControl w:val="0"/>
        <w:autoSpaceDE w:val="0"/>
        <w:autoSpaceDN w:val="0"/>
        <w:adjustRightInd w:val="0"/>
        <w:spacing w:after="0" w:line="240" w:lineRule="auto"/>
        <w:rPr>
          <w:rFonts w:ascii="Times New Roman" w:hAnsi="Times New Roman" w:cs="Times New Roman"/>
          <w:sz w:val="28"/>
          <w:szCs w:val="28"/>
        </w:rPr>
      </w:pPr>
    </w:p>
    <w:p w:rsidR="00ED21FA" w:rsidRPr="002C46E9" w:rsidRDefault="00ED21FA">
      <w:pPr>
        <w:widowControl w:val="0"/>
        <w:autoSpaceDE w:val="0"/>
        <w:autoSpaceDN w:val="0"/>
        <w:adjustRightInd w:val="0"/>
        <w:spacing w:after="0" w:line="240" w:lineRule="auto"/>
        <w:rPr>
          <w:rFonts w:ascii="Times New Roman" w:hAnsi="Times New Roman" w:cs="Times New Roman"/>
          <w:sz w:val="28"/>
          <w:szCs w:val="28"/>
        </w:rPr>
        <w:sectPr w:rsidR="00ED21FA" w:rsidRPr="002C46E9">
          <w:type w:val="continuous"/>
          <w:pgSz w:w="11906" w:h="16838"/>
          <w:pgMar w:top="100" w:right="595" w:bottom="10" w:left="595" w:header="0" w:footer="0" w:gutter="0"/>
          <w:cols w:space="720"/>
          <w:noEndnote/>
        </w:sectPr>
      </w:pPr>
    </w:p>
    <w:p w:rsidR="00ED21FA" w:rsidRPr="002C46E9" w:rsidRDefault="00ED21FA">
      <w:pPr>
        <w:pStyle w:val="ConsPlusNormal"/>
        <w:jc w:val="both"/>
        <w:outlineLvl w:val="0"/>
        <w:rPr>
          <w:rFonts w:ascii="Times New Roman" w:hAnsi="Times New Roman" w:cs="Times New Roman"/>
          <w:sz w:val="28"/>
          <w:szCs w:val="28"/>
        </w:rPr>
      </w:pPr>
    </w:p>
    <w:p w:rsidR="00ED21FA" w:rsidRPr="002C46E9" w:rsidRDefault="0083359B">
      <w:pPr>
        <w:pStyle w:val="ConsPlusNormal"/>
        <w:jc w:val="center"/>
        <w:outlineLvl w:val="0"/>
        <w:rPr>
          <w:rFonts w:ascii="Times New Roman" w:hAnsi="Times New Roman" w:cs="Times New Roman"/>
          <w:b/>
          <w:bCs/>
          <w:sz w:val="28"/>
          <w:szCs w:val="28"/>
        </w:rPr>
      </w:pPr>
      <w:r w:rsidRPr="002C46E9">
        <w:rPr>
          <w:rFonts w:ascii="Times New Roman" w:hAnsi="Times New Roman" w:cs="Times New Roman"/>
          <w:b/>
          <w:bCs/>
          <w:sz w:val="28"/>
          <w:szCs w:val="28"/>
        </w:rPr>
        <w:t>ПРАВИТЕЛЬСТВО РОССИЙСКОЙ ФЕДЕРАЦИИ</w:t>
      </w:r>
    </w:p>
    <w:p w:rsidR="00ED21FA" w:rsidRPr="002C46E9" w:rsidRDefault="00ED21FA">
      <w:pPr>
        <w:pStyle w:val="ConsPlusNormal"/>
        <w:jc w:val="center"/>
        <w:rPr>
          <w:rFonts w:ascii="Times New Roman" w:hAnsi="Times New Roman" w:cs="Times New Roman"/>
          <w:b/>
          <w:bCs/>
          <w:sz w:val="28"/>
          <w:szCs w:val="28"/>
        </w:rPr>
      </w:pP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ПОСТАНОВЛЕНИЕ</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от 31 августа 2013 г. N 755</w:t>
      </w:r>
    </w:p>
    <w:p w:rsidR="00ED21FA" w:rsidRPr="002C46E9" w:rsidRDefault="00ED21FA">
      <w:pPr>
        <w:pStyle w:val="ConsPlusNormal"/>
        <w:jc w:val="center"/>
        <w:rPr>
          <w:rFonts w:ascii="Times New Roman" w:hAnsi="Times New Roman" w:cs="Times New Roman"/>
          <w:b/>
          <w:bCs/>
          <w:sz w:val="28"/>
          <w:szCs w:val="28"/>
        </w:rPr>
      </w:pP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 ФЕДЕРАЛЬНОЙ ИНФОРМАЦИОННОЙ СИСТЕМЕ</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ОБЕСПЕЧЕНИЯ ПРОВЕДЕНИЯ ГОСУДАРСТВЕННОЙ</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ИТОГОВОЙ АТТЕСТАЦИИ ОБУЧАЮЩИХСЯ, ОСВОИВШИХ ОСНОВНЫЕ</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ОБРАЗОВАТЕЛЬНЫЕ ПРОГРАММЫ ОСНОВНОГО ОБЩЕГО И СРЕДНЕГО</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ОБЩЕГО ОБРАЗОВАНИЯ, И ПРИЕМА ГРАЖДАН В ОБРАЗОВАТЕЛЬНЫЕ</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ОРГАНИЗАЦИИ ДЛЯ ПОЛУЧЕНИЯ СРЕДНЕГО ПРОФЕССИОНАЛЬНОГО</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И ВЫСШЕГО ОБРАЗОВАНИЯ И РЕГИОНАЛЬНЫХ ИНФОРМАЦИОННЫХ</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СИСТЕМАХ ОБЕСПЕЧЕНИЯ ПРОВЕДЕНИЯ ГОСУДАРСТВЕННОЙ ИТОГОВОЙ</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АТТЕСТАЦИИ ОБУЧАЮЩИХСЯ, ОСВОИВШИХ ОСНОВНЫЕ ОБРАЗОВАТЕЛЬНЫЕ</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ПРОГРАММЫ ОСНОВНОГО ОБЩЕГО И СРЕДНЕГО ОБЩЕГО ОБРАЗОВАНИЯ</w:t>
      </w: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В соответствии с частью 4 статьи 98 Федерального закона "Об образовании в Российской Федерации" Правительство Российской Федерации постановляет:</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2. Утвердить прилагаемые </w:t>
      </w:r>
      <w:hyperlink w:anchor="Par36" w:tooltip="Ссылка на текущий документ" w:history="1">
        <w:r w:rsidRPr="002C46E9">
          <w:rPr>
            <w:rFonts w:ascii="Times New Roman" w:hAnsi="Times New Roman" w:cs="Times New Roman"/>
            <w:color w:val="0000FF"/>
            <w:sz w:val="28"/>
            <w:szCs w:val="28"/>
          </w:rPr>
          <w:t>Правила</w:t>
        </w:r>
      </w:hyperlink>
      <w:r w:rsidRPr="002C46E9">
        <w:rPr>
          <w:rFonts w:ascii="Times New Roman" w:hAnsi="Times New Roman" w:cs="Times New Roman"/>
          <w:sz w:val="28"/>
          <w:szCs w:val="28"/>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lastRenderedPageBreak/>
        <w:t>3. Признать утратившим силу постановление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ED21FA" w:rsidRPr="002C46E9" w:rsidRDefault="0083359B">
      <w:pPr>
        <w:pStyle w:val="ConsPlusNormal"/>
        <w:ind w:firstLine="540"/>
        <w:jc w:val="both"/>
        <w:rPr>
          <w:rFonts w:ascii="Times New Roman" w:hAnsi="Times New Roman" w:cs="Times New Roman"/>
          <w:sz w:val="28"/>
          <w:szCs w:val="28"/>
        </w:rPr>
      </w:pPr>
      <w:bookmarkStart w:id="0" w:name="Par21"/>
      <w:bookmarkEnd w:id="0"/>
      <w:r w:rsidRPr="002C46E9">
        <w:rPr>
          <w:rFonts w:ascii="Times New Roman" w:hAnsi="Times New Roman" w:cs="Times New Roman"/>
          <w:sz w:val="28"/>
          <w:szCs w:val="28"/>
        </w:rPr>
        <w:t xml:space="preserve">4. Положения </w:t>
      </w:r>
      <w:hyperlink w:anchor="Par81" w:tooltip="Ссылка на текущий документ" w:history="1">
        <w:r w:rsidRPr="002C46E9">
          <w:rPr>
            <w:rFonts w:ascii="Times New Roman" w:hAnsi="Times New Roman" w:cs="Times New Roman"/>
            <w:color w:val="0000FF"/>
            <w:sz w:val="28"/>
            <w:szCs w:val="28"/>
          </w:rPr>
          <w:t>абзацев четвертого</w:t>
        </w:r>
      </w:hyperlink>
      <w:r w:rsidRPr="002C46E9">
        <w:rPr>
          <w:rFonts w:ascii="Times New Roman" w:hAnsi="Times New Roman" w:cs="Times New Roman"/>
          <w:sz w:val="28"/>
          <w:szCs w:val="28"/>
        </w:rPr>
        <w:t xml:space="preserve"> и </w:t>
      </w:r>
      <w:hyperlink w:anchor="Par82" w:tooltip="Ссылка на текущий документ" w:history="1">
        <w:r w:rsidRPr="002C46E9">
          <w:rPr>
            <w:rFonts w:ascii="Times New Roman" w:hAnsi="Times New Roman" w:cs="Times New Roman"/>
            <w:color w:val="0000FF"/>
            <w:sz w:val="28"/>
            <w:szCs w:val="28"/>
          </w:rPr>
          <w:t>пятого пункта 7</w:t>
        </w:r>
      </w:hyperlink>
      <w:r w:rsidRPr="002C46E9">
        <w:rPr>
          <w:rFonts w:ascii="Times New Roman" w:hAnsi="Times New Roman" w:cs="Times New Roman"/>
          <w:sz w:val="28"/>
          <w:szCs w:val="28"/>
        </w:rPr>
        <w:t xml:space="preserve"> и </w:t>
      </w:r>
      <w:hyperlink w:anchor="Par140" w:tooltip="Ссылка на текущий документ" w:history="1">
        <w:r w:rsidRPr="002C46E9">
          <w:rPr>
            <w:rFonts w:ascii="Times New Roman" w:hAnsi="Times New Roman" w:cs="Times New Roman"/>
            <w:color w:val="0000FF"/>
            <w:sz w:val="28"/>
            <w:szCs w:val="28"/>
          </w:rPr>
          <w:t>абзаца первого пункта 13</w:t>
        </w:r>
      </w:hyperlink>
      <w:r w:rsidRPr="002C46E9">
        <w:rPr>
          <w:rFonts w:ascii="Times New Roman" w:hAnsi="Times New Roman" w:cs="Times New Roman"/>
          <w:sz w:val="28"/>
          <w:szCs w:val="28"/>
        </w:rP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83359B">
      <w:pPr>
        <w:pStyle w:val="ConsPlusNormal"/>
        <w:jc w:val="right"/>
        <w:rPr>
          <w:rFonts w:ascii="Times New Roman" w:hAnsi="Times New Roman" w:cs="Times New Roman"/>
          <w:sz w:val="28"/>
          <w:szCs w:val="28"/>
        </w:rPr>
      </w:pPr>
      <w:r w:rsidRPr="002C46E9">
        <w:rPr>
          <w:rFonts w:ascii="Times New Roman" w:hAnsi="Times New Roman" w:cs="Times New Roman"/>
          <w:sz w:val="28"/>
          <w:szCs w:val="28"/>
        </w:rPr>
        <w:t>Председатель Правительства</w:t>
      </w:r>
    </w:p>
    <w:p w:rsidR="00ED21FA" w:rsidRPr="002C46E9" w:rsidRDefault="0083359B">
      <w:pPr>
        <w:pStyle w:val="ConsPlusNormal"/>
        <w:jc w:val="right"/>
        <w:rPr>
          <w:rFonts w:ascii="Times New Roman" w:hAnsi="Times New Roman" w:cs="Times New Roman"/>
          <w:sz w:val="28"/>
          <w:szCs w:val="28"/>
        </w:rPr>
      </w:pPr>
      <w:r w:rsidRPr="002C46E9">
        <w:rPr>
          <w:rFonts w:ascii="Times New Roman" w:hAnsi="Times New Roman" w:cs="Times New Roman"/>
          <w:sz w:val="28"/>
          <w:szCs w:val="28"/>
        </w:rPr>
        <w:t>Российской Федерации</w:t>
      </w:r>
    </w:p>
    <w:p w:rsidR="00ED21FA" w:rsidRPr="002C46E9" w:rsidRDefault="0083359B">
      <w:pPr>
        <w:pStyle w:val="ConsPlusNormal"/>
        <w:jc w:val="right"/>
        <w:rPr>
          <w:rFonts w:ascii="Times New Roman" w:hAnsi="Times New Roman" w:cs="Times New Roman"/>
          <w:sz w:val="28"/>
          <w:szCs w:val="28"/>
        </w:rPr>
      </w:pPr>
      <w:r w:rsidRPr="002C46E9">
        <w:rPr>
          <w:rFonts w:ascii="Times New Roman" w:hAnsi="Times New Roman" w:cs="Times New Roman"/>
          <w:sz w:val="28"/>
          <w:szCs w:val="28"/>
        </w:rPr>
        <w:t>Д.МЕДВЕДЕВ</w:t>
      </w: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83359B">
      <w:pPr>
        <w:pStyle w:val="ConsPlusNormal"/>
        <w:jc w:val="right"/>
        <w:outlineLvl w:val="0"/>
        <w:rPr>
          <w:rFonts w:ascii="Times New Roman" w:hAnsi="Times New Roman" w:cs="Times New Roman"/>
          <w:sz w:val="28"/>
          <w:szCs w:val="28"/>
        </w:rPr>
      </w:pPr>
      <w:r w:rsidRPr="002C46E9">
        <w:rPr>
          <w:rFonts w:ascii="Times New Roman" w:hAnsi="Times New Roman" w:cs="Times New Roman"/>
          <w:sz w:val="28"/>
          <w:szCs w:val="28"/>
        </w:rPr>
        <w:t>Утверждены</w:t>
      </w:r>
    </w:p>
    <w:p w:rsidR="00ED21FA" w:rsidRPr="002C46E9" w:rsidRDefault="0083359B">
      <w:pPr>
        <w:pStyle w:val="ConsPlusNormal"/>
        <w:jc w:val="right"/>
        <w:rPr>
          <w:rFonts w:ascii="Times New Roman" w:hAnsi="Times New Roman" w:cs="Times New Roman"/>
          <w:sz w:val="28"/>
          <w:szCs w:val="28"/>
        </w:rPr>
      </w:pPr>
      <w:r w:rsidRPr="002C46E9">
        <w:rPr>
          <w:rFonts w:ascii="Times New Roman" w:hAnsi="Times New Roman" w:cs="Times New Roman"/>
          <w:sz w:val="28"/>
          <w:szCs w:val="28"/>
        </w:rPr>
        <w:t>постановлением Правительства</w:t>
      </w:r>
    </w:p>
    <w:p w:rsidR="00ED21FA" w:rsidRPr="002C46E9" w:rsidRDefault="0083359B">
      <w:pPr>
        <w:pStyle w:val="ConsPlusNormal"/>
        <w:jc w:val="right"/>
        <w:rPr>
          <w:rFonts w:ascii="Times New Roman" w:hAnsi="Times New Roman" w:cs="Times New Roman"/>
          <w:sz w:val="28"/>
          <w:szCs w:val="28"/>
        </w:rPr>
      </w:pPr>
      <w:r w:rsidRPr="002C46E9">
        <w:rPr>
          <w:rFonts w:ascii="Times New Roman" w:hAnsi="Times New Roman" w:cs="Times New Roman"/>
          <w:sz w:val="28"/>
          <w:szCs w:val="28"/>
        </w:rPr>
        <w:lastRenderedPageBreak/>
        <w:t>Российской Федерации</w:t>
      </w:r>
    </w:p>
    <w:p w:rsidR="00ED21FA" w:rsidRPr="002C46E9" w:rsidRDefault="0083359B">
      <w:pPr>
        <w:pStyle w:val="ConsPlusNormal"/>
        <w:jc w:val="right"/>
        <w:rPr>
          <w:rFonts w:ascii="Times New Roman" w:hAnsi="Times New Roman" w:cs="Times New Roman"/>
          <w:sz w:val="28"/>
          <w:szCs w:val="28"/>
        </w:rPr>
      </w:pPr>
      <w:r w:rsidRPr="002C46E9">
        <w:rPr>
          <w:rFonts w:ascii="Times New Roman" w:hAnsi="Times New Roman" w:cs="Times New Roman"/>
          <w:sz w:val="28"/>
          <w:szCs w:val="28"/>
        </w:rPr>
        <w:t>от 31 августа 2013 г. N 755</w:t>
      </w: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83359B">
      <w:pPr>
        <w:pStyle w:val="ConsPlusNormal"/>
        <w:jc w:val="center"/>
        <w:rPr>
          <w:rFonts w:ascii="Times New Roman" w:hAnsi="Times New Roman" w:cs="Times New Roman"/>
          <w:b/>
          <w:bCs/>
          <w:sz w:val="28"/>
          <w:szCs w:val="28"/>
        </w:rPr>
      </w:pPr>
      <w:bookmarkStart w:id="1" w:name="Par36"/>
      <w:bookmarkEnd w:id="1"/>
      <w:r w:rsidRPr="002C46E9">
        <w:rPr>
          <w:rFonts w:ascii="Times New Roman" w:hAnsi="Times New Roman" w:cs="Times New Roman"/>
          <w:b/>
          <w:bCs/>
          <w:sz w:val="28"/>
          <w:szCs w:val="28"/>
        </w:rPr>
        <w:t>ПРАВИЛА</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ФОРМИРОВАНИЯ И ВЕДЕНИЯ ФЕДЕРАЛЬНОЙ ИНФОРМАЦИОННОЙ СИСТЕМЫ</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ОБЕСПЕЧЕНИЯ ПРОВЕДЕНИЯ ГОСУДАРСТВЕННОЙ ИТОГОВОЙ АТТЕСТАЦИИ</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ОБУЧАЮЩИХСЯ, ОСВОИВШИХ ОСНОВНЫЕ ОБРАЗОВАТЕЛЬНЫЕ ПРОГРАММЫ</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ОСНОВНОГО ОБЩЕГО И СРЕДНЕГО ОБЩЕГО ОБРАЗОВАНИЯ, И ПРИЕМА</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ГРАЖДАН В ОБРАЗОВАТЕЛЬНЫЕ ОРГАНИЗАЦИИ ДЛЯ ПОЛУЧЕНИЯ</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СРЕДНЕГО ПРОФЕССИОНАЛЬНОГО И ВЫСШЕГО ОБРАЗОВАНИЯ</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И РЕГИОНАЛЬНЫХ ИНФОРМАЦИОННЫХ СИСТЕМ ОБЕСПЕЧЕНИЯ</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ПРОВЕДЕНИЯ ГОСУДАРСТВЕННОЙ ИТОГОВОЙ АТТЕСТАЦИИ</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ОБУЧАЮЩИХСЯ, ОСВОИВШИХ ОСНОВНЫЕ ОБРАЗОВАТЕЛЬНЫЕ</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ПРОГРАММЫ ОСНОВНОГО ОБЩЕГО И СРЕДНЕГО</w:t>
      </w:r>
    </w:p>
    <w:p w:rsidR="00ED21FA" w:rsidRPr="002C46E9" w:rsidRDefault="0083359B">
      <w:pPr>
        <w:pStyle w:val="ConsPlusNormal"/>
        <w:jc w:val="center"/>
        <w:rPr>
          <w:rFonts w:ascii="Times New Roman" w:hAnsi="Times New Roman" w:cs="Times New Roman"/>
          <w:b/>
          <w:bCs/>
          <w:sz w:val="28"/>
          <w:szCs w:val="28"/>
        </w:rPr>
      </w:pPr>
      <w:r w:rsidRPr="002C46E9">
        <w:rPr>
          <w:rFonts w:ascii="Times New Roman" w:hAnsi="Times New Roman" w:cs="Times New Roman"/>
          <w:b/>
          <w:bCs/>
          <w:sz w:val="28"/>
          <w:szCs w:val="28"/>
        </w:rPr>
        <w:t>ОБЩЕГО ОБРАЗОВАНИЯ</w:t>
      </w: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В настоящих Правилах под понятием формирование информационной системы </w:t>
      </w:r>
      <w:r w:rsidRPr="002C46E9">
        <w:rPr>
          <w:rFonts w:ascii="Times New Roman" w:hAnsi="Times New Roman" w:cs="Times New Roman"/>
          <w:sz w:val="28"/>
          <w:szCs w:val="28"/>
        </w:rPr>
        <w:lastRenderedPageBreak/>
        <w:t>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2. Федеральная и региональные информационные системы являются государственными информационными системами.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Оператором федеральной информационной системы является Федеральная служба по надзору в сфере образования и науки.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Операторами региональных информационных систем являются органы исполнительной власти субъектов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а) обеспечение технического функционирования федеральной и региональных информационных систем;</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б) осуществление автоматизированной обработки информации, содержащейся в федеральной и региональных информационных системах;</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в) обеспечение доступа к информации, содержащейся в федеральной и региональных информационных системах, в установленном порядке;</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lastRenderedPageBreak/>
        <w:t>г) обеспечение защиты информации, содержащейся в федеральной и региональных информационных системах;</w:t>
      </w:r>
    </w:p>
    <w:p w:rsidR="00ED21FA" w:rsidRPr="002C46E9" w:rsidRDefault="0083359B">
      <w:pPr>
        <w:pStyle w:val="ConsPlusNormal"/>
        <w:ind w:firstLine="540"/>
        <w:jc w:val="both"/>
        <w:rPr>
          <w:rFonts w:ascii="Times New Roman" w:hAnsi="Times New Roman" w:cs="Times New Roman"/>
          <w:sz w:val="28"/>
          <w:szCs w:val="28"/>
        </w:rPr>
      </w:pPr>
      <w:proofErr w:type="spellStart"/>
      <w:r w:rsidRPr="002C46E9">
        <w:rPr>
          <w:rFonts w:ascii="Times New Roman" w:hAnsi="Times New Roman" w:cs="Times New Roman"/>
          <w:sz w:val="28"/>
          <w:szCs w:val="28"/>
        </w:rPr>
        <w:t>д</w:t>
      </w:r>
      <w:proofErr w:type="spellEnd"/>
      <w:r w:rsidRPr="002C46E9">
        <w:rPr>
          <w:rFonts w:ascii="Times New Roman" w:hAnsi="Times New Roman" w:cs="Times New Roman"/>
          <w:sz w:val="28"/>
          <w:szCs w:val="28"/>
        </w:rPr>
        <w:t>) обеспечение взаимодействия федеральной и региональных информационных систем.</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образовательные организации, осуществляющие прием на обучение;</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Министерство образования и науки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Руководители органов исполнительной власти и организаций, являющихся </w:t>
      </w:r>
      <w:r w:rsidRPr="002C46E9">
        <w:rPr>
          <w:rFonts w:ascii="Times New Roman" w:hAnsi="Times New Roman" w:cs="Times New Roman"/>
          <w:sz w:val="28"/>
          <w:szCs w:val="28"/>
        </w:rPr>
        <w:lastRenderedPageBreak/>
        <w:t>поставщиками информации, назначают лиц, ответственных за внесение сведений в федеральную и региональные информационные системы.</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Руководители органов исполнительной власти и организаций, перечисленных в </w:t>
      </w:r>
      <w:hyperlink w:anchor="Par147" w:tooltip="Ссылка на текущий документ" w:history="1">
        <w:r w:rsidRPr="002C46E9">
          <w:rPr>
            <w:rFonts w:ascii="Times New Roman" w:hAnsi="Times New Roman" w:cs="Times New Roman"/>
            <w:color w:val="0000FF"/>
            <w:sz w:val="28"/>
            <w:szCs w:val="28"/>
          </w:rPr>
          <w:t>пунктах 17</w:t>
        </w:r>
      </w:hyperlink>
      <w:r w:rsidRPr="002C46E9">
        <w:rPr>
          <w:rFonts w:ascii="Times New Roman" w:hAnsi="Times New Roman" w:cs="Times New Roman"/>
          <w:sz w:val="28"/>
          <w:szCs w:val="28"/>
        </w:rPr>
        <w:t xml:space="preserve"> - </w:t>
      </w:r>
      <w:hyperlink w:anchor="Par153" w:tooltip="Ссылка на текущий документ" w:history="1">
        <w:r w:rsidRPr="002C46E9">
          <w:rPr>
            <w:rFonts w:ascii="Times New Roman" w:hAnsi="Times New Roman" w:cs="Times New Roman"/>
            <w:color w:val="0000FF"/>
            <w:sz w:val="28"/>
            <w:szCs w:val="28"/>
          </w:rPr>
          <w:t>21</w:t>
        </w:r>
      </w:hyperlink>
      <w:r w:rsidRPr="002C46E9">
        <w:rPr>
          <w:rFonts w:ascii="Times New Roman" w:hAnsi="Times New Roman" w:cs="Times New Roman"/>
          <w:sz w:val="28"/>
          <w:szCs w:val="28"/>
        </w:rP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ED21FA" w:rsidRPr="002C46E9" w:rsidRDefault="00ED21FA">
      <w:pPr>
        <w:pStyle w:val="ConsPlusNormal"/>
        <w:pBdr>
          <w:bottom w:val="single" w:sz="6" w:space="0" w:color="auto"/>
        </w:pBdr>
        <w:rPr>
          <w:rFonts w:ascii="Times New Roman" w:hAnsi="Times New Roman" w:cs="Times New Roman"/>
          <w:sz w:val="28"/>
          <w:szCs w:val="28"/>
        </w:rPr>
      </w:pPr>
    </w:p>
    <w:p w:rsidR="00ED21FA" w:rsidRPr="002C46E9" w:rsidRDefault="0083359B">
      <w:pPr>
        <w:pStyle w:val="ConsPlusNormal"/>
        <w:ind w:firstLine="540"/>
        <w:jc w:val="both"/>
        <w:rPr>
          <w:rFonts w:ascii="Times New Roman" w:hAnsi="Times New Roman" w:cs="Times New Roman"/>
          <w:sz w:val="28"/>
          <w:szCs w:val="28"/>
        </w:rPr>
      </w:pPr>
      <w:proofErr w:type="spellStart"/>
      <w:r w:rsidRPr="002C46E9">
        <w:rPr>
          <w:rFonts w:ascii="Times New Roman" w:hAnsi="Times New Roman" w:cs="Times New Roman"/>
          <w:sz w:val="28"/>
          <w:szCs w:val="28"/>
        </w:rPr>
        <w:t>КонсультантПлюс</w:t>
      </w:r>
      <w:proofErr w:type="spellEnd"/>
      <w:r w:rsidRPr="002C46E9">
        <w:rPr>
          <w:rFonts w:ascii="Times New Roman" w:hAnsi="Times New Roman" w:cs="Times New Roman"/>
          <w:sz w:val="28"/>
          <w:szCs w:val="28"/>
        </w:rPr>
        <w:t>: примечание.</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Положения абзацев четвертого и пятого пункта 7 Правил вступают в силу с 1 октября 2015 года (</w:t>
      </w:r>
      <w:hyperlink w:anchor="Par21" w:tooltip="Ссылка на текущий документ" w:history="1">
        <w:r w:rsidRPr="002C46E9">
          <w:rPr>
            <w:rFonts w:ascii="Times New Roman" w:hAnsi="Times New Roman" w:cs="Times New Roman"/>
            <w:color w:val="0000FF"/>
            <w:sz w:val="28"/>
            <w:szCs w:val="28"/>
          </w:rPr>
          <w:t>пункт 4</w:t>
        </w:r>
      </w:hyperlink>
      <w:r w:rsidRPr="002C46E9">
        <w:rPr>
          <w:rFonts w:ascii="Times New Roman" w:hAnsi="Times New Roman" w:cs="Times New Roman"/>
          <w:sz w:val="28"/>
          <w:szCs w:val="28"/>
        </w:rPr>
        <w:t xml:space="preserve"> данного документа). До 1 октября 2015 года формирование и ведение федеральной информационной системы обеспечения проведения государственной итоговой аттестации обучающихся, </w:t>
      </w:r>
      <w:hyperlink w:anchor="Par21" w:tooltip="Ссылка на текущий документ" w:history="1">
        <w:r w:rsidRPr="002C46E9">
          <w:rPr>
            <w:rFonts w:ascii="Times New Roman" w:hAnsi="Times New Roman" w:cs="Times New Roman"/>
            <w:color w:val="0000FF"/>
            <w:sz w:val="28"/>
            <w:szCs w:val="28"/>
          </w:rPr>
          <w:t>осуществляются</w:t>
        </w:r>
      </w:hyperlink>
      <w:r w:rsidRPr="002C46E9">
        <w:rPr>
          <w:rFonts w:ascii="Times New Roman" w:hAnsi="Times New Roman" w:cs="Times New Roman"/>
          <w:sz w:val="28"/>
          <w:szCs w:val="28"/>
        </w:rPr>
        <w:t xml:space="preserve"> с помощью инфраструктуры (необходимого оборудования и программного обеспечения) созданной в рамках реализации Постановления Правительства РФ от 27.01.2012 N 36.</w:t>
      </w:r>
    </w:p>
    <w:p w:rsidR="00ED21FA" w:rsidRPr="002C46E9" w:rsidRDefault="00ED21FA">
      <w:pPr>
        <w:pStyle w:val="ConsPlusNormal"/>
        <w:pBdr>
          <w:bottom w:val="single" w:sz="6" w:space="0" w:color="auto"/>
        </w:pBdr>
        <w:rPr>
          <w:rFonts w:ascii="Times New Roman" w:hAnsi="Times New Roman" w:cs="Times New Roman"/>
          <w:sz w:val="28"/>
          <w:szCs w:val="28"/>
        </w:rPr>
      </w:pPr>
    </w:p>
    <w:p w:rsidR="00ED21FA" w:rsidRPr="002C46E9" w:rsidRDefault="0083359B">
      <w:pPr>
        <w:pStyle w:val="ConsPlusNormal"/>
        <w:ind w:firstLine="540"/>
        <w:jc w:val="both"/>
        <w:rPr>
          <w:rFonts w:ascii="Times New Roman" w:hAnsi="Times New Roman" w:cs="Times New Roman"/>
          <w:sz w:val="28"/>
          <w:szCs w:val="28"/>
        </w:rPr>
      </w:pPr>
      <w:bookmarkStart w:id="2" w:name="Par81"/>
      <w:bookmarkEnd w:id="2"/>
      <w:r w:rsidRPr="002C46E9">
        <w:rPr>
          <w:rFonts w:ascii="Times New Roman" w:hAnsi="Times New Roman" w:cs="Times New Roman"/>
          <w:sz w:val="28"/>
          <w:szCs w:val="28"/>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ED21FA" w:rsidRPr="002C46E9" w:rsidRDefault="0083359B">
      <w:pPr>
        <w:pStyle w:val="ConsPlusNormal"/>
        <w:ind w:firstLine="540"/>
        <w:jc w:val="both"/>
        <w:rPr>
          <w:rFonts w:ascii="Times New Roman" w:hAnsi="Times New Roman" w:cs="Times New Roman"/>
          <w:sz w:val="28"/>
          <w:szCs w:val="28"/>
        </w:rPr>
      </w:pPr>
      <w:bookmarkStart w:id="3" w:name="Par82"/>
      <w:bookmarkEnd w:id="3"/>
      <w:r w:rsidRPr="002C46E9">
        <w:rPr>
          <w:rFonts w:ascii="Times New Roman" w:hAnsi="Times New Roman" w:cs="Times New Roman"/>
          <w:sz w:val="28"/>
          <w:szCs w:val="28"/>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ar153" w:tooltip="Ссылка на текущий документ" w:history="1">
        <w:r w:rsidRPr="002C46E9">
          <w:rPr>
            <w:rFonts w:ascii="Times New Roman" w:hAnsi="Times New Roman" w:cs="Times New Roman"/>
            <w:color w:val="0000FF"/>
            <w:sz w:val="28"/>
            <w:szCs w:val="28"/>
          </w:rPr>
          <w:t>пункте 4</w:t>
        </w:r>
      </w:hyperlink>
      <w:r w:rsidRPr="002C46E9">
        <w:rPr>
          <w:rFonts w:ascii="Times New Roman" w:hAnsi="Times New Roman" w:cs="Times New Roman"/>
          <w:sz w:val="28"/>
          <w:szCs w:val="28"/>
        </w:rP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w:t>
      </w:r>
      <w:r w:rsidRPr="002C46E9">
        <w:rPr>
          <w:rFonts w:ascii="Times New Roman" w:hAnsi="Times New Roman" w:cs="Times New Roman"/>
          <w:sz w:val="28"/>
          <w:szCs w:val="28"/>
        </w:rPr>
        <w:lastRenderedPageBreak/>
        <w:t>информационные системы.</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ED21FA" w:rsidRPr="002C46E9" w:rsidRDefault="0083359B">
      <w:pPr>
        <w:pStyle w:val="ConsPlusNormal"/>
        <w:ind w:firstLine="540"/>
        <w:jc w:val="both"/>
        <w:rPr>
          <w:rFonts w:ascii="Times New Roman" w:hAnsi="Times New Roman" w:cs="Times New Roman"/>
          <w:sz w:val="28"/>
          <w:szCs w:val="28"/>
        </w:rPr>
      </w:pPr>
      <w:bookmarkStart w:id="4" w:name="Par87"/>
      <w:bookmarkEnd w:id="4"/>
      <w:r w:rsidRPr="002C46E9">
        <w:rPr>
          <w:rFonts w:ascii="Times New Roman" w:hAnsi="Times New Roman" w:cs="Times New Roman"/>
          <w:sz w:val="28"/>
          <w:szCs w:val="28"/>
        </w:rPr>
        <w:t>11. В региональные информационные системы вносятся следующие сведения:</w:t>
      </w:r>
    </w:p>
    <w:p w:rsidR="00ED21FA" w:rsidRPr="002C46E9" w:rsidRDefault="0083359B">
      <w:pPr>
        <w:pStyle w:val="ConsPlusNormal"/>
        <w:ind w:firstLine="540"/>
        <w:jc w:val="both"/>
        <w:rPr>
          <w:rFonts w:ascii="Times New Roman" w:hAnsi="Times New Roman" w:cs="Times New Roman"/>
          <w:sz w:val="28"/>
          <w:szCs w:val="28"/>
        </w:rPr>
      </w:pPr>
      <w:bookmarkStart w:id="5" w:name="Par88"/>
      <w:bookmarkEnd w:id="5"/>
      <w:r w:rsidRPr="002C46E9">
        <w:rPr>
          <w:rFonts w:ascii="Times New Roman" w:hAnsi="Times New Roman" w:cs="Times New Roman"/>
          <w:sz w:val="28"/>
          <w:szCs w:val="28"/>
        </w:rPr>
        <w:t>а) сведения об обучающихся, освоивших образовательные программы основного общего и среднего общего образования (далее - обучающиеся):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w:t>
      </w:r>
      <w:r w:rsidRPr="002C46E9">
        <w:rPr>
          <w:rFonts w:ascii="Times New Roman" w:hAnsi="Times New Roman" w:cs="Times New Roman"/>
          <w:sz w:val="28"/>
          <w:szCs w:val="28"/>
        </w:rPr>
        <w:lastRenderedPageBreak/>
        <w:t>дня получения указанных сведений от обучающихся);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bookmarkStart w:id="6" w:name="Par96"/>
      <w:bookmarkEnd w:id="6"/>
      <w:r w:rsidRPr="002C46E9">
        <w:rPr>
          <w:rFonts w:ascii="Times New Roman" w:hAnsi="Times New Roman" w:cs="Times New Roman"/>
          <w:sz w:val="28"/>
          <w:szCs w:val="28"/>
        </w:rPr>
        <w:t>б) сведения об участниках единого государственного экзамена (за исключением обучающихся):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w:t>
      </w:r>
      <w:r w:rsidRPr="002C46E9">
        <w:rPr>
          <w:rFonts w:ascii="Times New Roman" w:hAnsi="Times New Roman" w:cs="Times New Roman"/>
          <w:sz w:val="28"/>
          <w:szCs w:val="28"/>
        </w:rPr>
        <w:lastRenderedPageBreak/>
        <w:t>течение 2 дней со дня получения указанных сведений от участников единого государственного экзамена);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ED21FA" w:rsidRPr="002C46E9" w:rsidRDefault="0083359B">
      <w:pPr>
        <w:pStyle w:val="ConsPlusNormal"/>
        <w:ind w:firstLine="540"/>
        <w:jc w:val="both"/>
        <w:rPr>
          <w:rFonts w:ascii="Times New Roman" w:hAnsi="Times New Roman" w:cs="Times New Roman"/>
          <w:sz w:val="28"/>
          <w:szCs w:val="28"/>
        </w:rPr>
      </w:pPr>
      <w:bookmarkStart w:id="7" w:name="Par101"/>
      <w:bookmarkEnd w:id="7"/>
      <w:r w:rsidRPr="002C46E9">
        <w:rPr>
          <w:rFonts w:ascii="Times New Roman" w:hAnsi="Times New Roman" w:cs="Times New Roman"/>
          <w:sz w:val="28"/>
          <w:szCs w:val="28"/>
        </w:rPr>
        <w:t>г) сведения об экзаменационных материалах:</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bookmarkStart w:id="8" w:name="Par105"/>
      <w:bookmarkEnd w:id="8"/>
      <w:proofErr w:type="spellStart"/>
      <w:r w:rsidRPr="002C46E9">
        <w:rPr>
          <w:rFonts w:ascii="Times New Roman" w:hAnsi="Times New Roman" w:cs="Times New Roman"/>
          <w:sz w:val="28"/>
          <w:szCs w:val="28"/>
        </w:rPr>
        <w:t>д</w:t>
      </w:r>
      <w:proofErr w:type="spellEnd"/>
      <w:r w:rsidRPr="002C46E9">
        <w:rPr>
          <w:rFonts w:ascii="Times New Roman" w:hAnsi="Times New Roman" w:cs="Times New Roman"/>
          <w:sz w:val="28"/>
          <w:szCs w:val="28"/>
        </w:rP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bookmarkStart w:id="9" w:name="Par106"/>
      <w:bookmarkEnd w:id="9"/>
      <w:r w:rsidRPr="002C46E9">
        <w:rPr>
          <w:rFonts w:ascii="Times New Roman" w:hAnsi="Times New Roman" w:cs="Times New Roman"/>
          <w:sz w:val="28"/>
          <w:szCs w:val="28"/>
        </w:rPr>
        <w:t>е) сведения о результатах государственной итоговой аттестации: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ED21FA" w:rsidRPr="002C46E9" w:rsidRDefault="0083359B">
      <w:pPr>
        <w:pStyle w:val="ConsPlusNormal"/>
        <w:ind w:firstLine="540"/>
        <w:jc w:val="both"/>
        <w:rPr>
          <w:rFonts w:ascii="Times New Roman" w:hAnsi="Times New Roman" w:cs="Times New Roman"/>
          <w:sz w:val="28"/>
          <w:szCs w:val="28"/>
        </w:rPr>
      </w:pPr>
      <w:bookmarkStart w:id="10" w:name="Par109"/>
      <w:bookmarkEnd w:id="10"/>
      <w:r w:rsidRPr="002C46E9">
        <w:rPr>
          <w:rFonts w:ascii="Times New Roman" w:hAnsi="Times New Roman" w:cs="Times New Roman"/>
          <w:sz w:val="28"/>
          <w:szCs w:val="28"/>
        </w:rPr>
        <w:t xml:space="preserve">ж) сведения об апелляциях обучающихся, участников единого государственного </w:t>
      </w:r>
      <w:r w:rsidRPr="002C46E9">
        <w:rPr>
          <w:rFonts w:ascii="Times New Roman" w:hAnsi="Times New Roman" w:cs="Times New Roman"/>
          <w:sz w:val="28"/>
          <w:szCs w:val="28"/>
        </w:rPr>
        <w:lastRenderedPageBreak/>
        <w:t>экзамена: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ED21FA" w:rsidRPr="002C46E9" w:rsidRDefault="0083359B">
      <w:pPr>
        <w:pStyle w:val="ConsPlusNormal"/>
        <w:ind w:firstLine="540"/>
        <w:jc w:val="both"/>
        <w:rPr>
          <w:rFonts w:ascii="Times New Roman" w:hAnsi="Times New Roman" w:cs="Times New Roman"/>
          <w:sz w:val="28"/>
          <w:szCs w:val="28"/>
        </w:rPr>
      </w:pPr>
      <w:bookmarkStart w:id="11" w:name="Par112"/>
      <w:bookmarkEnd w:id="11"/>
      <w:proofErr w:type="spellStart"/>
      <w:r w:rsidRPr="002C46E9">
        <w:rPr>
          <w:rFonts w:ascii="Times New Roman" w:hAnsi="Times New Roman" w:cs="Times New Roman"/>
          <w:sz w:val="28"/>
          <w:szCs w:val="28"/>
        </w:rPr>
        <w:t>з</w:t>
      </w:r>
      <w:proofErr w:type="spellEnd"/>
      <w:r w:rsidRPr="002C46E9">
        <w:rPr>
          <w:rFonts w:ascii="Times New Roman" w:hAnsi="Times New Roman" w:cs="Times New Roman"/>
          <w:sz w:val="28"/>
          <w:szCs w:val="28"/>
        </w:rPr>
        <w:t>) сведения о лицах, привлекаемых к проведению государственной итоговой аттестации (далее - работники):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информация о нарушениях, выявленных общественным наблюдателем при проведении государственной итоговой аттестации (сведения вносятся органами </w:t>
      </w:r>
      <w:r w:rsidRPr="002C46E9">
        <w:rPr>
          <w:rFonts w:ascii="Times New Roman" w:hAnsi="Times New Roman" w:cs="Times New Roman"/>
          <w:sz w:val="28"/>
          <w:szCs w:val="28"/>
        </w:rPr>
        <w:lastRenderedPageBreak/>
        <w:t>исполнительной власти субъектов Российской Федерации в течение недели со дня проведения экзамена);</w:t>
      </w:r>
    </w:p>
    <w:p w:rsidR="00ED21FA" w:rsidRPr="002C46E9" w:rsidRDefault="0083359B">
      <w:pPr>
        <w:pStyle w:val="ConsPlusNormal"/>
        <w:ind w:firstLine="540"/>
        <w:jc w:val="both"/>
        <w:rPr>
          <w:rFonts w:ascii="Times New Roman" w:hAnsi="Times New Roman" w:cs="Times New Roman"/>
          <w:sz w:val="28"/>
          <w:szCs w:val="28"/>
        </w:rPr>
      </w:pPr>
      <w:bookmarkStart w:id="12" w:name="Par118"/>
      <w:bookmarkEnd w:id="12"/>
      <w:r w:rsidRPr="002C46E9">
        <w:rPr>
          <w:rFonts w:ascii="Times New Roman" w:hAnsi="Times New Roman" w:cs="Times New Roman"/>
          <w:sz w:val="28"/>
          <w:szCs w:val="28"/>
        </w:rPr>
        <w:t>к) сведения о местах проведения государственной итоговой аттестации: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bookmarkStart w:id="13" w:name="Par121"/>
      <w:bookmarkEnd w:id="13"/>
      <w:r w:rsidRPr="002C46E9">
        <w:rPr>
          <w:rFonts w:ascii="Times New Roman" w:hAnsi="Times New Roman" w:cs="Times New Roman"/>
          <w:sz w:val="28"/>
          <w:szCs w:val="28"/>
        </w:rPr>
        <w:t>12. В федеральную информационную систему вносятся следующие сведения:</w:t>
      </w:r>
    </w:p>
    <w:p w:rsidR="00ED21FA" w:rsidRPr="002C46E9" w:rsidRDefault="0083359B">
      <w:pPr>
        <w:pStyle w:val="ConsPlusNormal"/>
        <w:ind w:firstLine="540"/>
        <w:jc w:val="both"/>
        <w:rPr>
          <w:rFonts w:ascii="Times New Roman" w:hAnsi="Times New Roman" w:cs="Times New Roman"/>
          <w:sz w:val="28"/>
          <w:szCs w:val="28"/>
        </w:rPr>
      </w:pPr>
      <w:bookmarkStart w:id="14" w:name="Par122"/>
      <w:bookmarkEnd w:id="14"/>
      <w:r w:rsidRPr="002C46E9">
        <w:rPr>
          <w:rFonts w:ascii="Times New Roman" w:hAnsi="Times New Roman" w:cs="Times New Roman"/>
          <w:sz w:val="28"/>
          <w:szCs w:val="28"/>
        </w:rPr>
        <w:t xml:space="preserve">а) сведения, аналогичные сведениям, указанным в </w:t>
      </w:r>
      <w:hyperlink w:anchor="Par87" w:tooltip="Ссылка на текущий документ" w:history="1">
        <w:r w:rsidRPr="002C46E9">
          <w:rPr>
            <w:rFonts w:ascii="Times New Roman" w:hAnsi="Times New Roman" w:cs="Times New Roman"/>
            <w:color w:val="0000FF"/>
            <w:sz w:val="28"/>
            <w:szCs w:val="28"/>
          </w:rPr>
          <w:t>пункте 11</w:t>
        </w:r>
      </w:hyperlink>
      <w:r w:rsidRPr="002C46E9">
        <w:rPr>
          <w:rFonts w:ascii="Times New Roman" w:hAnsi="Times New Roman" w:cs="Times New Roman"/>
          <w:sz w:val="28"/>
          <w:szCs w:val="28"/>
        </w:rP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ar87" w:tooltip="Ссылка на текущий документ" w:history="1">
        <w:r w:rsidRPr="002C46E9">
          <w:rPr>
            <w:rFonts w:ascii="Times New Roman" w:hAnsi="Times New Roman" w:cs="Times New Roman"/>
            <w:color w:val="0000FF"/>
            <w:sz w:val="28"/>
            <w:szCs w:val="28"/>
          </w:rPr>
          <w:t>пункте 11</w:t>
        </w:r>
      </w:hyperlink>
      <w:r w:rsidRPr="002C46E9">
        <w:rPr>
          <w:rFonts w:ascii="Times New Roman" w:hAnsi="Times New Roman" w:cs="Times New Roman"/>
          <w:sz w:val="28"/>
          <w:szCs w:val="28"/>
        </w:rPr>
        <w:t xml:space="preserve"> настоящих Правил, сведения, аналогичные сведениям, указанным в </w:t>
      </w:r>
      <w:hyperlink w:anchor="Par88" w:tooltip="Ссылка на текущий документ" w:history="1">
        <w:r w:rsidRPr="002C46E9">
          <w:rPr>
            <w:rFonts w:ascii="Times New Roman" w:hAnsi="Times New Roman" w:cs="Times New Roman"/>
            <w:color w:val="0000FF"/>
            <w:sz w:val="28"/>
            <w:szCs w:val="28"/>
          </w:rPr>
          <w:t>подпунктах "а"</w:t>
        </w:r>
      </w:hyperlink>
      <w:r w:rsidRPr="002C46E9">
        <w:rPr>
          <w:rFonts w:ascii="Times New Roman" w:hAnsi="Times New Roman" w:cs="Times New Roman"/>
          <w:sz w:val="28"/>
          <w:szCs w:val="28"/>
        </w:rPr>
        <w:t xml:space="preserve"> - </w:t>
      </w:r>
      <w:hyperlink w:anchor="Par101" w:tooltip="Ссылка на текущий документ" w:history="1">
        <w:r w:rsidRPr="002C46E9">
          <w:rPr>
            <w:rFonts w:ascii="Times New Roman" w:hAnsi="Times New Roman" w:cs="Times New Roman"/>
            <w:color w:val="0000FF"/>
            <w:sz w:val="28"/>
            <w:szCs w:val="28"/>
          </w:rPr>
          <w:t>"г"</w:t>
        </w:r>
      </w:hyperlink>
      <w:r w:rsidRPr="002C46E9">
        <w:rPr>
          <w:rFonts w:ascii="Times New Roman" w:hAnsi="Times New Roman" w:cs="Times New Roman"/>
          <w:sz w:val="28"/>
          <w:szCs w:val="28"/>
        </w:rPr>
        <w:t xml:space="preserve">, </w:t>
      </w:r>
      <w:hyperlink w:anchor="Par112" w:tooltip="Ссылка на текущий документ" w:history="1">
        <w:r w:rsidRPr="002C46E9">
          <w:rPr>
            <w:rFonts w:ascii="Times New Roman" w:hAnsi="Times New Roman" w:cs="Times New Roman"/>
            <w:color w:val="0000FF"/>
            <w:sz w:val="28"/>
            <w:szCs w:val="28"/>
          </w:rPr>
          <w:t>"</w:t>
        </w:r>
        <w:proofErr w:type="spellStart"/>
        <w:r w:rsidRPr="002C46E9">
          <w:rPr>
            <w:rFonts w:ascii="Times New Roman" w:hAnsi="Times New Roman" w:cs="Times New Roman"/>
            <w:color w:val="0000FF"/>
            <w:sz w:val="28"/>
            <w:szCs w:val="28"/>
          </w:rPr>
          <w:t>з</w:t>
        </w:r>
        <w:proofErr w:type="spellEnd"/>
        <w:r w:rsidRPr="002C46E9">
          <w:rPr>
            <w:rFonts w:ascii="Times New Roman" w:hAnsi="Times New Roman" w:cs="Times New Roman"/>
            <w:color w:val="0000FF"/>
            <w:sz w:val="28"/>
            <w:szCs w:val="28"/>
          </w:rPr>
          <w:t>"</w:t>
        </w:r>
      </w:hyperlink>
      <w:r w:rsidRPr="002C46E9">
        <w:rPr>
          <w:rFonts w:ascii="Times New Roman" w:hAnsi="Times New Roman" w:cs="Times New Roman"/>
          <w:sz w:val="28"/>
          <w:szCs w:val="28"/>
        </w:rPr>
        <w:t xml:space="preserve"> - </w:t>
      </w:r>
      <w:hyperlink w:anchor="Par118" w:tooltip="Ссылка на текущий документ" w:history="1">
        <w:r w:rsidRPr="002C46E9">
          <w:rPr>
            <w:rFonts w:ascii="Times New Roman" w:hAnsi="Times New Roman" w:cs="Times New Roman"/>
            <w:color w:val="0000FF"/>
            <w:sz w:val="28"/>
            <w:szCs w:val="28"/>
          </w:rPr>
          <w:t>"к" пункта 11</w:t>
        </w:r>
      </w:hyperlink>
      <w:r w:rsidRPr="002C46E9">
        <w:rPr>
          <w:rFonts w:ascii="Times New Roman" w:hAnsi="Times New Roman" w:cs="Times New Roman"/>
          <w:sz w:val="28"/>
          <w:szCs w:val="28"/>
        </w:rPr>
        <w:t xml:space="preserve"> настоящих Правил, - загранучреждениями и учредителями, сведения, аналогичные сведениям, указанным в </w:t>
      </w:r>
      <w:hyperlink w:anchor="Par105" w:tooltip="Ссылка на текущий документ" w:history="1">
        <w:r w:rsidRPr="002C46E9">
          <w:rPr>
            <w:rFonts w:ascii="Times New Roman" w:hAnsi="Times New Roman" w:cs="Times New Roman"/>
            <w:color w:val="0000FF"/>
            <w:sz w:val="28"/>
            <w:szCs w:val="28"/>
          </w:rPr>
          <w:t>подпунктах "</w:t>
        </w:r>
        <w:proofErr w:type="spellStart"/>
        <w:r w:rsidRPr="002C46E9">
          <w:rPr>
            <w:rFonts w:ascii="Times New Roman" w:hAnsi="Times New Roman" w:cs="Times New Roman"/>
            <w:color w:val="0000FF"/>
            <w:sz w:val="28"/>
            <w:szCs w:val="28"/>
          </w:rPr>
          <w:t>д</w:t>
        </w:r>
        <w:proofErr w:type="spellEnd"/>
        <w:r w:rsidRPr="002C46E9">
          <w:rPr>
            <w:rFonts w:ascii="Times New Roman" w:hAnsi="Times New Roman" w:cs="Times New Roman"/>
            <w:color w:val="0000FF"/>
            <w:sz w:val="28"/>
            <w:szCs w:val="28"/>
          </w:rPr>
          <w:t>"</w:t>
        </w:r>
      </w:hyperlink>
      <w:r w:rsidRPr="002C46E9">
        <w:rPr>
          <w:rFonts w:ascii="Times New Roman" w:hAnsi="Times New Roman" w:cs="Times New Roman"/>
          <w:sz w:val="28"/>
          <w:szCs w:val="28"/>
        </w:rPr>
        <w:t xml:space="preserve"> - </w:t>
      </w:r>
      <w:hyperlink w:anchor="Par109" w:tooltip="Ссылка на текущий документ" w:history="1">
        <w:r w:rsidRPr="002C46E9">
          <w:rPr>
            <w:rFonts w:ascii="Times New Roman" w:hAnsi="Times New Roman" w:cs="Times New Roman"/>
            <w:color w:val="0000FF"/>
            <w:sz w:val="28"/>
            <w:szCs w:val="28"/>
          </w:rPr>
          <w:t>"ж" пункта 11</w:t>
        </w:r>
      </w:hyperlink>
      <w:r w:rsidRPr="002C46E9">
        <w:rPr>
          <w:rFonts w:ascii="Times New Roman" w:hAnsi="Times New Roman" w:cs="Times New Roman"/>
          <w:sz w:val="28"/>
          <w:szCs w:val="28"/>
        </w:rPr>
        <w:t xml:space="preserve"> настоящих Правил, - Федеральной службой по надзору в сфере образования и науки);</w:t>
      </w:r>
    </w:p>
    <w:p w:rsidR="00ED21FA" w:rsidRPr="002C46E9" w:rsidRDefault="0083359B">
      <w:pPr>
        <w:pStyle w:val="ConsPlusNormal"/>
        <w:ind w:firstLine="540"/>
        <w:jc w:val="both"/>
        <w:rPr>
          <w:rFonts w:ascii="Times New Roman" w:hAnsi="Times New Roman" w:cs="Times New Roman"/>
          <w:sz w:val="28"/>
          <w:szCs w:val="28"/>
        </w:rPr>
      </w:pPr>
      <w:bookmarkStart w:id="15" w:name="Par123"/>
      <w:bookmarkEnd w:id="15"/>
      <w:r w:rsidRPr="002C46E9">
        <w:rPr>
          <w:rFonts w:ascii="Times New Roman" w:hAnsi="Times New Roman" w:cs="Times New Roman"/>
          <w:sz w:val="28"/>
          <w:szCs w:val="28"/>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ED21FA" w:rsidRPr="002C46E9" w:rsidRDefault="0083359B">
      <w:pPr>
        <w:pStyle w:val="ConsPlusNormal"/>
        <w:ind w:firstLine="540"/>
        <w:jc w:val="both"/>
        <w:rPr>
          <w:rFonts w:ascii="Times New Roman" w:hAnsi="Times New Roman" w:cs="Times New Roman"/>
          <w:sz w:val="28"/>
          <w:szCs w:val="28"/>
        </w:rPr>
      </w:pPr>
      <w:bookmarkStart w:id="16" w:name="Par124"/>
      <w:bookmarkEnd w:id="16"/>
      <w:r w:rsidRPr="002C46E9">
        <w:rPr>
          <w:rFonts w:ascii="Times New Roman" w:hAnsi="Times New Roman" w:cs="Times New Roman"/>
          <w:sz w:val="28"/>
          <w:szCs w:val="28"/>
        </w:rPr>
        <w:t>в) сведения об экзаменационных материалах:</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w:t>
      </w:r>
      <w:r w:rsidRPr="002C46E9">
        <w:rPr>
          <w:rFonts w:ascii="Times New Roman" w:hAnsi="Times New Roman" w:cs="Times New Roman"/>
          <w:sz w:val="28"/>
          <w:szCs w:val="28"/>
        </w:rPr>
        <w:lastRenderedPageBreak/>
        <w:t>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ED21FA" w:rsidRPr="002C46E9" w:rsidRDefault="0083359B">
      <w:pPr>
        <w:pStyle w:val="ConsPlusNormal"/>
        <w:ind w:firstLine="540"/>
        <w:jc w:val="both"/>
        <w:rPr>
          <w:rFonts w:ascii="Times New Roman" w:hAnsi="Times New Roman" w:cs="Times New Roman"/>
          <w:sz w:val="28"/>
          <w:szCs w:val="28"/>
        </w:rPr>
      </w:pPr>
      <w:bookmarkStart w:id="17" w:name="Par127"/>
      <w:bookmarkEnd w:id="17"/>
      <w:r w:rsidRPr="002C46E9">
        <w:rPr>
          <w:rFonts w:ascii="Times New Roman" w:hAnsi="Times New Roman" w:cs="Times New Roman"/>
          <w:sz w:val="28"/>
          <w:szCs w:val="28"/>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bookmarkStart w:id="18" w:name="Par128"/>
      <w:bookmarkEnd w:id="18"/>
      <w:proofErr w:type="spellStart"/>
      <w:r w:rsidRPr="002C46E9">
        <w:rPr>
          <w:rFonts w:ascii="Times New Roman" w:hAnsi="Times New Roman" w:cs="Times New Roman"/>
          <w:sz w:val="28"/>
          <w:szCs w:val="28"/>
        </w:rPr>
        <w:t>д</w:t>
      </w:r>
      <w:proofErr w:type="spellEnd"/>
      <w:r w:rsidRPr="002C46E9">
        <w:rPr>
          <w:rFonts w:ascii="Times New Roman" w:hAnsi="Times New Roman" w:cs="Times New Roman"/>
          <w:sz w:val="28"/>
          <w:szCs w:val="28"/>
        </w:rPr>
        <w:t>)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фамилия, имя, отчество (при наличии), реквизиты документа, удостоверяющего личность (при наличии);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е) сведения о приеме на обучение, объявляемом образовательными организациями, осуществляющими прием на обучение:</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lastRenderedPageBreak/>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sidRPr="002C46E9">
        <w:rPr>
          <w:rFonts w:ascii="Times New Roman" w:hAnsi="Times New Roman" w:cs="Times New Roman"/>
          <w:sz w:val="28"/>
          <w:szCs w:val="28"/>
        </w:rPr>
        <w:t>бакалавриата</w:t>
      </w:r>
      <w:proofErr w:type="spellEnd"/>
      <w:r w:rsidRPr="002C46E9">
        <w:rPr>
          <w:rFonts w:ascii="Times New Roman" w:hAnsi="Times New Roman" w:cs="Times New Roman"/>
          <w:sz w:val="28"/>
          <w:szCs w:val="28"/>
        </w:rPr>
        <w:t xml:space="preserve"> и программам </w:t>
      </w:r>
      <w:proofErr w:type="spellStart"/>
      <w:r w:rsidRPr="002C46E9">
        <w:rPr>
          <w:rFonts w:ascii="Times New Roman" w:hAnsi="Times New Roman" w:cs="Times New Roman"/>
          <w:sz w:val="28"/>
          <w:szCs w:val="28"/>
        </w:rPr>
        <w:t>специалитета</w:t>
      </w:r>
      <w:proofErr w:type="spellEnd"/>
      <w:r w:rsidRPr="002C46E9">
        <w:rPr>
          <w:rFonts w:ascii="Times New Roman" w:hAnsi="Times New Roman" w:cs="Times New Roman"/>
          <w:sz w:val="28"/>
          <w:szCs w:val="28"/>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ED21FA" w:rsidRPr="002C46E9" w:rsidRDefault="00ED21FA">
      <w:pPr>
        <w:pStyle w:val="ConsPlusNormal"/>
        <w:pBdr>
          <w:bottom w:val="single" w:sz="6" w:space="0" w:color="auto"/>
        </w:pBdr>
        <w:rPr>
          <w:rFonts w:ascii="Times New Roman" w:hAnsi="Times New Roman" w:cs="Times New Roman"/>
          <w:sz w:val="28"/>
          <w:szCs w:val="28"/>
        </w:rPr>
      </w:pPr>
    </w:p>
    <w:p w:rsidR="00ED21FA" w:rsidRPr="002C46E9" w:rsidRDefault="0083359B">
      <w:pPr>
        <w:pStyle w:val="ConsPlusNormal"/>
        <w:ind w:firstLine="540"/>
        <w:jc w:val="both"/>
        <w:rPr>
          <w:rFonts w:ascii="Times New Roman" w:hAnsi="Times New Roman" w:cs="Times New Roman"/>
          <w:sz w:val="28"/>
          <w:szCs w:val="28"/>
        </w:rPr>
      </w:pPr>
      <w:proofErr w:type="spellStart"/>
      <w:r w:rsidRPr="002C46E9">
        <w:rPr>
          <w:rFonts w:ascii="Times New Roman" w:hAnsi="Times New Roman" w:cs="Times New Roman"/>
          <w:sz w:val="28"/>
          <w:szCs w:val="28"/>
        </w:rPr>
        <w:t>КонсультантПлюс</w:t>
      </w:r>
      <w:proofErr w:type="spellEnd"/>
      <w:r w:rsidRPr="002C46E9">
        <w:rPr>
          <w:rFonts w:ascii="Times New Roman" w:hAnsi="Times New Roman" w:cs="Times New Roman"/>
          <w:sz w:val="28"/>
          <w:szCs w:val="28"/>
        </w:rPr>
        <w:t>: примечание.</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Положение абзаца первого пункта 13 Правил вступают в силу с 1 октября 2015 года (</w:t>
      </w:r>
      <w:hyperlink w:anchor="Par21" w:tooltip="Ссылка на текущий документ" w:history="1">
        <w:r w:rsidRPr="002C46E9">
          <w:rPr>
            <w:rFonts w:ascii="Times New Roman" w:hAnsi="Times New Roman" w:cs="Times New Roman"/>
            <w:color w:val="0000FF"/>
            <w:sz w:val="28"/>
            <w:szCs w:val="28"/>
          </w:rPr>
          <w:t>пункт 4</w:t>
        </w:r>
      </w:hyperlink>
      <w:r w:rsidRPr="002C46E9">
        <w:rPr>
          <w:rFonts w:ascii="Times New Roman" w:hAnsi="Times New Roman" w:cs="Times New Roman"/>
          <w:sz w:val="28"/>
          <w:szCs w:val="28"/>
        </w:rPr>
        <w:t xml:space="preserve"> данного документа). До 1 октября 2015 года формирование и ведение федеральной информационной системы обеспечения проведения государственной </w:t>
      </w:r>
      <w:r w:rsidRPr="002C46E9">
        <w:rPr>
          <w:rFonts w:ascii="Times New Roman" w:hAnsi="Times New Roman" w:cs="Times New Roman"/>
          <w:sz w:val="28"/>
          <w:szCs w:val="28"/>
        </w:rPr>
        <w:lastRenderedPageBreak/>
        <w:t xml:space="preserve">итоговой аттестации обучающихся, </w:t>
      </w:r>
      <w:hyperlink w:anchor="Par21" w:tooltip="Ссылка на текущий документ" w:history="1">
        <w:r w:rsidRPr="002C46E9">
          <w:rPr>
            <w:rFonts w:ascii="Times New Roman" w:hAnsi="Times New Roman" w:cs="Times New Roman"/>
            <w:color w:val="0000FF"/>
            <w:sz w:val="28"/>
            <w:szCs w:val="28"/>
          </w:rPr>
          <w:t>осуществляются</w:t>
        </w:r>
      </w:hyperlink>
      <w:r w:rsidRPr="002C46E9">
        <w:rPr>
          <w:rFonts w:ascii="Times New Roman" w:hAnsi="Times New Roman" w:cs="Times New Roman"/>
          <w:sz w:val="28"/>
          <w:szCs w:val="28"/>
        </w:rPr>
        <w:t xml:space="preserve"> с помощью инфраструктуры (необходимого оборудования и программного обеспечения) созданной в рамках реализации Постановления Правительства РФ от 27.01.2012 N 36.</w:t>
      </w:r>
    </w:p>
    <w:p w:rsidR="00ED21FA" w:rsidRPr="002C46E9" w:rsidRDefault="00ED21FA">
      <w:pPr>
        <w:pStyle w:val="ConsPlusNormal"/>
        <w:pBdr>
          <w:bottom w:val="single" w:sz="6" w:space="0" w:color="auto"/>
        </w:pBdr>
        <w:rPr>
          <w:rFonts w:ascii="Times New Roman" w:hAnsi="Times New Roman" w:cs="Times New Roman"/>
          <w:sz w:val="28"/>
          <w:szCs w:val="28"/>
        </w:rPr>
      </w:pPr>
    </w:p>
    <w:p w:rsidR="00ED21FA" w:rsidRPr="002C46E9" w:rsidRDefault="0083359B">
      <w:pPr>
        <w:pStyle w:val="ConsPlusNormal"/>
        <w:ind w:firstLine="540"/>
        <w:jc w:val="both"/>
        <w:rPr>
          <w:rFonts w:ascii="Times New Roman" w:hAnsi="Times New Roman" w:cs="Times New Roman"/>
          <w:sz w:val="28"/>
          <w:szCs w:val="28"/>
        </w:rPr>
      </w:pPr>
      <w:bookmarkStart w:id="19" w:name="Par140"/>
      <w:bookmarkEnd w:id="19"/>
      <w:r w:rsidRPr="002C46E9">
        <w:rPr>
          <w:rFonts w:ascii="Times New Roman" w:hAnsi="Times New Roman" w:cs="Times New Roman"/>
          <w:sz w:val="28"/>
          <w:szCs w:val="28"/>
        </w:rPr>
        <w:t>13. Обмен информацией осуществляется в электронной форме через единую систему межведомственного электронного взаимодействия.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При обмене информации сведения, указанные в </w:t>
      </w:r>
      <w:hyperlink w:anchor="Par88" w:tooltip="Ссылка на текущий документ" w:history="1">
        <w:r w:rsidRPr="002C46E9">
          <w:rPr>
            <w:rFonts w:ascii="Times New Roman" w:hAnsi="Times New Roman" w:cs="Times New Roman"/>
            <w:color w:val="0000FF"/>
            <w:sz w:val="28"/>
            <w:szCs w:val="28"/>
          </w:rPr>
          <w:t>подпунктах "а"</w:t>
        </w:r>
      </w:hyperlink>
      <w:r w:rsidRPr="002C46E9">
        <w:rPr>
          <w:rFonts w:ascii="Times New Roman" w:hAnsi="Times New Roman" w:cs="Times New Roman"/>
          <w:sz w:val="28"/>
          <w:szCs w:val="28"/>
        </w:rPr>
        <w:t xml:space="preserve">, </w:t>
      </w:r>
      <w:hyperlink w:anchor="Par96" w:tooltip="Ссылка на текущий документ" w:history="1">
        <w:r w:rsidRPr="002C46E9">
          <w:rPr>
            <w:rFonts w:ascii="Times New Roman" w:hAnsi="Times New Roman" w:cs="Times New Roman"/>
            <w:color w:val="0000FF"/>
            <w:sz w:val="28"/>
            <w:szCs w:val="28"/>
          </w:rPr>
          <w:t>"б"</w:t>
        </w:r>
      </w:hyperlink>
      <w:r w:rsidRPr="002C46E9">
        <w:rPr>
          <w:rFonts w:ascii="Times New Roman" w:hAnsi="Times New Roman" w:cs="Times New Roman"/>
          <w:sz w:val="28"/>
          <w:szCs w:val="28"/>
        </w:rPr>
        <w:t xml:space="preserve"> и </w:t>
      </w:r>
      <w:hyperlink w:anchor="Par106" w:tooltip="Ссылка на текущий документ" w:history="1">
        <w:r w:rsidRPr="002C46E9">
          <w:rPr>
            <w:rFonts w:ascii="Times New Roman" w:hAnsi="Times New Roman" w:cs="Times New Roman"/>
            <w:color w:val="0000FF"/>
            <w:sz w:val="28"/>
            <w:szCs w:val="28"/>
          </w:rPr>
          <w:t>"е"</w:t>
        </w:r>
      </w:hyperlink>
      <w:r w:rsidRPr="002C46E9">
        <w:rPr>
          <w:rFonts w:ascii="Times New Roman" w:hAnsi="Times New Roman" w:cs="Times New Roman"/>
          <w:sz w:val="28"/>
          <w:szCs w:val="28"/>
        </w:rPr>
        <w:t xml:space="preserve">, а также в </w:t>
      </w:r>
      <w:hyperlink w:anchor="Par101" w:tooltip="Ссылка на текущий документ" w:history="1">
        <w:r w:rsidRPr="002C46E9">
          <w:rPr>
            <w:rFonts w:ascii="Times New Roman" w:hAnsi="Times New Roman" w:cs="Times New Roman"/>
            <w:color w:val="0000FF"/>
            <w:sz w:val="28"/>
            <w:szCs w:val="28"/>
          </w:rPr>
          <w:t>подпунктах "г"</w:t>
        </w:r>
      </w:hyperlink>
      <w:r w:rsidRPr="002C46E9">
        <w:rPr>
          <w:rFonts w:ascii="Times New Roman" w:hAnsi="Times New Roman" w:cs="Times New Roman"/>
          <w:sz w:val="28"/>
          <w:szCs w:val="28"/>
        </w:rPr>
        <w:t xml:space="preserve">, </w:t>
      </w:r>
      <w:hyperlink w:anchor="Par105" w:tooltip="Ссылка на текущий документ" w:history="1">
        <w:r w:rsidRPr="002C46E9">
          <w:rPr>
            <w:rFonts w:ascii="Times New Roman" w:hAnsi="Times New Roman" w:cs="Times New Roman"/>
            <w:color w:val="0000FF"/>
            <w:sz w:val="28"/>
            <w:szCs w:val="28"/>
          </w:rPr>
          <w:t>"</w:t>
        </w:r>
        <w:proofErr w:type="spellStart"/>
        <w:r w:rsidRPr="002C46E9">
          <w:rPr>
            <w:rFonts w:ascii="Times New Roman" w:hAnsi="Times New Roman" w:cs="Times New Roman"/>
            <w:color w:val="0000FF"/>
            <w:sz w:val="28"/>
            <w:szCs w:val="28"/>
          </w:rPr>
          <w:t>д</w:t>
        </w:r>
        <w:proofErr w:type="spellEnd"/>
        <w:r w:rsidRPr="002C46E9">
          <w:rPr>
            <w:rFonts w:ascii="Times New Roman" w:hAnsi="Times New Roman" w:cs="Times New Roman"/>
            <w:color w:val="0000FF"/>
            <w:sz w:val="28"/>
            <w:szCs w:val="28"/>
          </w:rPr>
          <w:t>"</w:t>
        </w:r>
      </w:hyperlink>
      <w:r w:rsidRPr="002C46E9">
        <w:rPr>
          <w:rFonts w:ascii="Times New Roman" w:hAnsi="Times New Roman" w:cs="Times New Roman"/>
          <w:sz w:val="28"/>
          <w:szCs w:val="28"/>
        </w:rPr>
        <w:t xml:space="preserve">, </w:t>
      </w:r>
      <w:hyperlink w:anchor="Par109" w:tooltip="Ссылка на текущий документ" w:history="1">
        <w:r w:rsidRPr="002C46E9">
          <w:rPr>
            <w:rFonts w:ascii="Times New Roman" w:hAnsi="Times New Roman" w:cs="Times New Roman"/>
            <w:color w:val="0000FF"/>
            <w:sz w:val="28"/>
            <w:szCs w:val="28"/>
          </w:rPr>
          <w:t>"ж"</w:t>
        </w:r>
      </w:hyperlink>
      <w:r w:rsidRPr="002C46E9">
        <w:rPr>
          <w:rFonts w:ascii="Times New Roman" w:hAnsi="Times New Roman" w:cs="Times New Roman"/>
          <w:sz w:val="28"/>
          <w:szCs w:val="28"/>
        </w:rPr>
        <w:t xml:space="preserve"> - </w:t>
      </w:r>
      <w:hyperlink w:anchor="Par118" w:tooltip="Ссылка на текущий документ" w:history="1">
        <w:r w:rsidRPr="002C46E9">
          <w:rPr>
            <w:rFonts w:ascii="Times New Roman" w:hAnsi="Times New Roman" w:cs="Times New Roman"/>
            <w:color w:val="0000FF"/>
            <w:sz w:val="28"/>
            <w:szCs w:val="28"/>
          </w:rPr>
          <w:t>"к"</w:t>
        </w:r>
      </w:hyperlink>
      <w:r w:rsidRPr="002C46E9">
        <w:rPr>
          <w:rFonts w:ascii="Times New Roman" w:hAnsi="Times New Roman" w:cs="Times New Roman"/>
          <w:sz w:val="28"/>
          <w:szCs w:val="28"/>
        </w:rP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ar123" w:tooltip="Ссылка на текущий документ" w:history="1">
        <w:r w:rsidRPr="002C46E9">
          <w:rPr>
            <w:rFonts w:ascii="Times New Roman" w:hAnsi="Times New Roman" w:cs="Times New Roman"/>
            <w:color w:val="0000FF"/>
            <w:sz w:val="28"/>
            <w:szCs w:val="28"/>
          </w:rPr>
          <w:t>подпунктах "б"</w:t>
        </w:r>
      </w:hyperlink>
      <w:r w:rsidRPr="002C46E9">
        <w:rPr>
          <w:rFonts w:ascii="Times New Roman" w:hAnsi="Times New Roman" w:cs="Times New Roman"/>
          <w:sz w:val="28"/>
          <w:szCs w:val="28"/>
        </w:rPr>
        <w:t xml:space="preserve"> и </w:t>
      </w:r>
      <w:hyperlink w:anchor="Par127" w:tooltip="Ссылка на текущий документ" w:history="1">
        <w:r w:rsidRPr="002C46E9">
          <w:rPr>
            <w:rFonts w:ascii="Times New Roman" w:hAnsi="Times New Roman" w:cs="Times New Roman"/>
            <w:color w:val="0000FF"/>
            <w:sz w:val="28"/>
            <w:szCs w:val="28"/>
          </w:rPr>
          <w:t>"г" пункта 12</w:t>
        </w:r>
      </w:hyperlink>
      <w:r w:rsidRPr="002C46E9">
        <w:rPr>
          <w:rFonts w:ascii="Times New Roman" w:hAnsi="Times New Roman" w:cs="Times New Roman"/>
          <w:sz w:val="28"/>
          <w:szCs w:val="28"/>
        </w:rPr>
        <w:t xml:space="preserve"> настоящих Правил, - в региональные информационные системы.</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ED21FA" w:rsidRPr="002C46E9" w:rsidRDefault="0083359B">
      <w:pPr>
        <w:pStyle w:val="ConsPlusNormal"/>
        <w:ind w:firstLine="540"/>
        <w:jc w:val="both"/>
        <w:rPr>
          <w:rFonts w:ascii="Times New Roman" w:hAnsi="Times New Roman" w:cs="Times New Roman"/>
          <w:sz w:val="28"/>
          <w:szCs w:val="28"/>
        </w:rPr>
      </w:pPr>
      <w:bookmarkStart w:id="20" w:name="Par147"/>
      <w:bookmarkEnd w:id="20"/>
      <w:r w:rsidRPr="002C46E9">
        <w:rPr>
          <w:rFonts w:ascii="Times New Roman" w:hAnsi="Times New Roman" w:cs="Times New Roman"/>
          <w:sz w:val="28"/>
          <w:szCs w:val="28"/>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а) указанные в </w:t>
      </w:r>
      <w:hyperlink w:anchor="Par88" w:tooltip="Ссылка на текущий документ" w:history="1">
        <w:r w:rsidRPr="002C46E9">
          <w:rPr>
            <w:rFonts w:ascii="Times New Roman" w:hAnsi="Times New Roman" w:cs="Times New Roman"/>
            <w:color w:val="0000FF"/>
            <w:sz w:val="28"/>
            <w:szCs w:val="28"/>
          </w:rPr>
          <w:t>подпунктах "а"</w:t>
        </w:r>
      </w:hyperlink>
      <w:r w:rsidRPr="002C46E9">
        <w:rPr>
          <w:rFonts w:ascii="Times New Roman" w:hAnsi="Times New Roman" w:cs="Times New Roman"/>
          <w:sz w:val="28"/>
          <w:szCs w:val="28"/>
        </w:rPr>
        <w:t xml:space="preserve"> - </w:t>
      </w:r>
      <w:hyperlink w:anchor="Par109" w:tooltip="Ссылка на текущий документ" w:history="1">
        <w:r w:rsidRPr="002C46E9">
          <w:rPr>
            <w:rFonts w:ascii="Times New Roman" w:hAnsi="Times New Roman" w:cs="Times New Roman"/>
            <w:color w:val="0000FF"/>
            <w:sz w:val="28"/>
            <w:szCs w:val="28"/>
          </w:rPr>
          <w:t>"ж"</w:t>
        </w:r>
      </w:hyperlink>
      <w:r w:rsidRPr="002C46E9">
        <w:rPr>
          <w:rFonts w:ascii="Times New Roman" w:hAnsi="Times New Roman" w:cs="Times New Roman"/>
          <w:sz w:val="28"/>
          <w:szCs w:val="28"/>
        </w:rPr>
        <w:t xml:space="preserve"> и </w:t>
      </w:r>
      <w:hyperlink w:anchor="Par118" w:tooltip="Ссылка на текущий документ" w:history="1">
        <w:r w:rsidRPr="002C46E9">
          <w:rPr>
            <w:rFonts w:ascii="Times New Roman" w:hAnsi="Times New Roman" w:cs="Times New Roman"/>
            <w:color w:val="0000FF"/>
            <w:sz w:val="28"/>
            <w:szCs w:val="28"/>
          </w:rPr>
          <w:t>"к" пункта 11</w:t>
        </w:r>
      </w:hyperlink>
      <w:r w:rsidRPr="002C46E9">
        <w:rPr>
          <w:rFonts w:ascii="Times New Roman" w:hAnsi="Times New Roman" w:cs="Times New Roman"/>
          <w:sz w:val="28"/>
          <w:szCs w:val="28"/>
        </w:rPr>
        <w:t xml:space="preserve"> и </w:t>
      </w:r>
      <w:hyperlink w:anchor="Par122" w:tooltip="Ссылка на текущий документ" w:history="1">
        <w:r w:rsidRPr="002C46E9">
          <w:rPr>
            <w:rFonts w:ascii="Times New Roman" w:hAnsi="Times New Roman" w:cs="Times New Roman"/>
            <w:color w:val="0000FF"/>
            <w:sz w:val="28"/>
            <w:szCs w:val="28"/>
          </w:rPr>
          <w:t>подпунктах "а"</w:t>
        </w:r>
      </w:hyperlink>
      <w:r w:rsidRPr="002C46E9">
        <w:rPr>
          <w:rFonts w:ascii="Times New Roman" w:hAnsi="Times New Roman" w:cs="Times New Roman"/>
          <w:sz w:val="28"/>
          <w:szCs w:val="28"/>
        </w:rPr>
        <w:t xml:space="preserve"> - </w:t>
      </w:r>
      <w:hyperlink w:anchor="Par124" w:tooltip="Ссылка на текущий документ" w:history="1">
        <w:r w:rsidRPr="002C46E9">
          <w:rPr>
            <w:rFonts w:ascii="Times New Roman" w:hAnsi="Times New Roman" w:cs="Times New Roman"/>
            <w:color w:val="0000FF"/>
            <w:sz w:val="28"/>
            <w:szCs w:val="28"/>
          </w:rPr>
          <w:t>"в" пункта 12</w:t>
        </w:r>
      </w:hyperlink>
      <w:r w:rsidRPr="002C46E9">
        <w:rPr>
          <w:rFonts w:ascii="Times New Roman" w:hAnsi="Times New Roman" w:cs="Times New Roman"/>
          <w:sz w:val="28"/>
          <w:szCs w:val="28"/>
        </w:rP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б) указанные в </w:t>
      </w:r>
      <w:hyperlink w:anchor="Par87" w:tooltip="Ссылка на текущий документ" w:history="1">
        <w:r w:rsidRPr="002C46E9">
          <w:rPr>
            <w:rFonts w:ascii="Times New Roman" w:hAnsi="Times New Roman" w:cs="Times New Roman"/>
            <w:color w:val="0000FF"/>
            <w:sz w:val="28"/>
            <w:szCs w:val="28"/>
          </w:rPr>
          <w:t>пунктах 11</w:t>
        </w:r>
      </w:hyperlink>
      <w:r w:rsidRPr="002C46E9">
        <w:rPr>
          <w:rFonts w:ascii="Times New Roman" w:hAnsi="Times New Roman" w:cs="Times New Roman"/>
          <w:sz w:val="28"/>
          <w:szCs w:val="28"/>
        </w:rPr>
        <w:t xml:space="preserve"> и </w:t>
      </w:r>
      <w:hyperlink w:anchor="Par121" w:tooltip="Ссылка на текущий документ" w:history="1">
        <w:r w:rsidRPr="002C46E9">
          <w:rPr>
            <w:rFonts w:ascii="Times New Roman" w:hAnsi="Times New Roman" w:cs="Times New Roman"/>
            <w:color w:val="0000FF"/>
            <w:sz w:val="28"/>
            <w:szCs w:val="28"/>
          </w:rPr>
          <w:t>12</w:t>
        </w:r>
      </w:hyperlink>
      <w:r w:rsidRPr="002C46E9">
        <w:rPr>
          <w:rFonts w:ascii="Times New Roman" w:hAnsi="Times New Roman" w:cs="Times New Roman"/>
          <w:sz w:val="28"/>
          <w:szCs w:val="28"/>
        </w:rPr>
        <w:t xml:space="preserve"> настоящих Правил, - для осуществления федерального государственного надзора в сфере образования.</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18. Органы исполнительной власти субъектов Российской Федерации используют сведения, указанные в </w:t>
      </w:r>
      <w:hyperlink w:anchor="Par87" w:tooltip="Ссылка на текущий документ" w:history="1">
        <w:r w:rsidRPr="002C46E9">
          <w:rPr>
            <w:rFonts w:ascii="Times New Roman" w:hAnsi="Times New Roman" w:cs="Times New Roman"/>
            <w:color w:val="0000FF"/>
            <w:sz w:val="28"/>
            <w:szCs w:val="28"/>
          </w:rPr>
          <w:t>пункте 11</w:t>
        </w:r>
      </w:hyperlink>
      <w:r w:rsidRPr="002C46E9">
        <w:rPr>
          <w:rFonts w:ascii="Times New Roman" w:hAnsi="Times New Roman" w:cs="Times New Roman"/>
          <w:sz w:val="28"/>
          <w:szCs w:val="28"/>
        </w:rPr>
        <w:t xml:space="preserve"> и </w:t>
      </w:r>
      <w:hyperlink w:anchor="Par123" w:tooltip="Ссылка на текущий документ" w:history="1">
        <w:r w:rsidRPr="002C46E9">
          <w:rPr>
            <w:rFonts w:ascii="Times New Roman" w:hAnsi="Times New Roman" w:cs="Times New Roman"/>
            <w:color w:val="0000FF"/>
            <w:sz w:val="28"/>
            <w:szCs w:val="28"/>
          </w:rPr>
          <w:t>подпункте "б" пункта 12</w:t>
        </w:r>
      </w:hyperlink>
      <w:r w:rsidRPr="002C46E9">
        <w:rPr>
          <w:rFonts w:ascii="Times New Roman" w:hAnsi="Times New Roman" w:cs="Times New Roman"/>
          <w:sz w:val="28"/>
          <w:szCs w:val="28"/>
        </w:rP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19. Загранучреждения и учредители используют сведения, указанные в </w:t>
      </w:r>
      <w:hyperlink w:anchor="Par122" w:tooltip="Ссылка на текущий документ" w:history="1">
        <w:r w:rsidRPr="002C46E9">
          <w:rPr>
            <w:rFonts w:ascii="Times New Roman" w:hAnsi="Times New Roman" w:cs="Times New Roman"/>
            <w:color w:val="0000FF"/>
            <w:sz w:val="28"/>
            <w:szCs w:val="28"/>
          </w:rPr>
          <w:t>подпункте "а" пункта 12</w:t>
        </w:r>
      </w:hyperlink>
      <w:r w:rsidRPr="002C46E9">
        <w:rPr>
          <w:rFonts w:ascii="Times New Roman" w:hAnsi="Times New Roman" w:cs="Times New Roman"/>
          <w:sz w:val="28"/>
          <w:szCs w:val="28"/>
        </w:rPr>
        <w:t xml:space="preserve"> настоящих Правил, для обеспечения проведения государственной итоговой аттестации за пределами территории Российской Федерации.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 xml:space="preserve">20. Образовательные организации, реализующие общеобразовательные программы, используют сведения, указанные в </w:t>
      </w:r>
      <w:hyperlink w:anchor="Par106" w:tooltip="Ссылка на текущий документ" w:history="1">
        <w:r w:rsidRPr="002C46E9">
          <w:rPr>
            <w:rFonts w:ascii="Times New Roman" w:hAnsi="Times New Roman" w:cs="Times New Roman"/>
            <w:color w:val="0000FF"/>
            <w:sz w:val="28"/>
            <w:szCs w:val="28"/>
          </w:rPr>
          <w:t>подпункте "е" пункта 11</w:t>
        </w:r>
      </w:hyperlink>
      <w:r w:rsidRPr="002C46E9">
        <w:rPr>
          <w:rFonts w:ascii="Times New Roman" w:hAnsi="Times New Roman" w:cs="Times New Roman"/>
          <w:sz w:val="28"/>
          <w:szCs w:val="28"/>
        </w:rP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ED21FA" w:rsidRPr="002C46E9" w:rsidRDefault="0083359B">
      <w:pPr>
        <w:pStyle w:val="ConsPlusNormal"/>
        <w:ind w:firstLine="540"/>
        <w:jc w:val="both"/>
        <w:rPr>
          <w:rFonts w:ascii="Times New Roman" w:hAnsi="Times New Roman" w:cs="Times New Roman"/>
          <w:sz w:val="28"/>
          <w:szCs w:val="28"/>
        </w:rPr>
      </w:pPr>
      <w:bookmarkStart w:id="21" w:name="Par153"/>
      <w:bookmarkEnd w:id="21"/>
      <w:r w:rsidRPr="002C46E9">
        <w:rPr>
          <w:rFonts w:ascii="Times New Roman" w:hAnsi="Times New Roman" w:cs="Times New Roman"/>
          <w:sz w:val="28"/>
          <w:szCs w:val="28"/>
        </w:rPr>
        <w:t xml:space="preserve">21. Образовательные организации, осуществляющие прием на обучение, используют сведения, указанные в </w:t>
      </w:r>
      <w:hyperlink w:anchor="Par88" w:tooltip="Ссылка на текущий документ" w:history="1">
        <w:r w:rsidRPr="002C46E9">
          <w:rPr>
            <w:rFonts w:ascii="Times New Roman" w:hAnsi="Times New Roman" w:cs="Times New Roman"/>
            <w:color w:val="0000FF"/>
            <w:sz w:val="28"/>
            <w:szCs w:val="28"/>
          </w:rPr>
          <w:t>подпунктах "а"</w:t>
        </w:r>
      </w:hyperlink>
      <w:r w:rsidRPr="002C46E9">
        <w:rPr>
          <w:rFonts w:ascii="Times New Roman" w:hAnsi="Times New Roman" w:cs="Times New Roman"/>
          <w:sz w:val="28"/>
          <w:szCs w:val="28"/>
        </w:rPr>
        <w:t xml:space="preserve"> и </w:t>
      </w:r>
      <w:hyperlink w:anchor="Par106" w:tooltip="Ссылка на текущий документ" w:history="1">
        <w:r w:rsidRPr="002C46E9">
          <w:rPr>
            <w:rFonts w:ascii="Times New Roman" w:hAnsi="Times New Roman" w:cs="Times New Roman"/>
            <w:color w:val="0000FF"/>
            <w:sz w:val="28"/>
            <w:szCs w:val="28"/>
          </w:rPr>
          <w:t>"е" пункта 11</w:t>
        </w:r>
      </w:hyperlink>
      <w:r w:rsidRPr="002C46E9">
        <w:rPr>
          <w:rFonts w:ascii="Times New Roman" w:hAnsi="Times New Roman" w:cs="Times New Roman"/>
          <w:sz w:val="28"/>
          <w:szCs w:val="28"/>
        </w:rPr>
        <w:t xml:space="preserve"> (в части сведений о результатах единого государственного экзамена), </w:t>
      </w:r>
      <w:hyperlink w:anchor="Par122" w:tooltip="Ссылка на текущий документ" w:history="1">
        <w:r w:rsidRPr="002C46E9">
          <w:rPr>
            <w:rFonts w:ascii="Times New Roman" w:hAnsi="Times New Roman" w:cs="Times New Roman"/>
            <w:color w:val="0000FF"/>
            <w:sz w:val="28"/>
            <w:szCs w:val="28"/>
          </w:rPr>
          <w:t>подпункте "а"</w:t>
        </w:r>
      </w:hyperlink>
      <w:r w:rsidRPr="002C46E9">
        <w:rPr>
          <w:rFonts w:ascii="Times New Roman" w:hAnsi="Times New Roman" w:cs="Times New Roman"/>
          <w:sz w:val="28"/>
          <w:szCs w:val="28"/>
        </w:rPr>
        <w:t xml:space="preserve"> (в части сведений о результатах единого государственного экзамена) и </w:t>
      </w:r>
      <w:hyperlink w:anchor="Par128" w:tooltip="Ссылка на текущий документ" w:history="1">
        <w:r w:rsidRPr="002C46E9">
          <w:rPr>
            <w:rFonts w:ascii="Times New Roman" w:hAnsi="Times New Roman" w:cs="Times New Roman"/>
            <w:color w:val="0000FF"/>
            <w:sz w:val="28"/>
            <w:szCs w:val="28"/>
          </w:rPr>
          <w:t>подпункте "</w:t>
        </w:r>
        <w:proofErr w:type="spellStart"/>
        <w:r w:rsidRPr="002C46E9">
          <w:rPr>
            <w:rFonts w:ascii="Times New Roman" w:hAnsi="Times New Roman" w:cs="Times New Roman"/>
            <w:color w:val="0000FF"/>
            <w:sz w:val="28"/>
            <w:szCs w:val="28"/>
          </w:rPr>
          <w:t>д</w:t>
        </w:r>
        <w:proofErr w:type="spellEnd"/>
        <w:r w:rsidRPr="002C46E9">
          <w:rPr>
            <w:rFonts w:ascii="Times New Roman" w:hAnsi="Times New Roman" w:cs="Times New Roman"/>
            <w:color w:val="0000FF"/>
            <w:sz w:val="28"/>
            <w:szCs w:val="28"/>
          </w:rPr>
          <w:t>" пункта 12</w:t>
        </w:r>
      </w:hyperlink>
      <w:r w:rsidRPr="002C46E9">
        <w:rPr>
          <w:rFonts w:ascii="Times New Roman" w:hAnsi="Times New Roman" w:cs="Times New Roman"/>
          <w:sz w:val="28"/>
          <w:szCs w:val="28"/>
        </w:rPr>
        <w:t xml:space="preserve"> настоящих Правил, для проверки достоверности сведений, указанных в заявлениях о приеме на обучение.</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ED21FA" w:rsidRPr="002C46E9" w:rsidRDefault="0083359B">
      <w:pPr>
        <w:pStyle w:val="ConsPlusNormal"/>
        <w:ind w:firstLine="540"/>
        <w:jc w:val="both"/>
        <w:rPr>
          <w:rFonts w:ascii="Times New Roman" w:hAnsi="Times New Roman" w:cs="Times New Roman"/>
          <w:sz w:val="28"/>
          <w:szCs w:val="28"/>
        </w:rPr>
      </w:pPr>
      <w:r w:rsidRPr="002C46E9">
        <w:rPr>
          <w:rFonts w:ascii="Times New Roman" w:hAnsi="Times New Roman" w:cs="Times New Roman"/>
          <w:sz w:val="28"/>
          <w:szCs w:val="28"/>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ED21FA" w:rsidRPr="002C46E9" w:rsidRDefault="00ED21FA">
      <w:pPr>
        <w:pStyle w:val="ConsPlusNormal"/>
        <w:ind w:firstLine="540"/>
        <w:jc w:val="both"/>
        <w:rPr>
          <w:rFonts w:ascii="Times New Roman" w:hAnsi="Times New Roman" w:cs="Times New Roman"/>
          <w:sz w:val="28"/>
          <w:szCs w:val="28"/>
        </w:rPr>
      </w:pPr>
    </w:p>
    <w:p w:rsidR="00ED21FA" w:rsidRPr="002C46E9" w:rsidRDefault="00ED21FA">
      <w:pPr>
        <w:pStyle w:val="ConsPlusNormal"/>
        <w:ind w:firstLine="540"/>
        <w:jc w:val="both"/>
        <w:rPr>
          <w:rFonts w:ascii="Times New Roman" w:hAnsi="Times New Roman" w:cs="Times New Roman"/>
          <w:sz w:val="28"/>
          <w:szCs w:val="28"/>
        </w:rPr>
      </w:pPr>
    </w:p>
    <w:p w:rsidR="0083359B" w:rsidRPr="002C46E9" w:rsidRDefault="0083359B">
      <w:pPr>
        <w:pStyle w:val="ConsPlusNormal"/>
        <w:pBdr>
          <w:bottom w:val="single" w:sz="6" w:space="0" w:color="auto"/>
        </w:pBdr>
        <w:rPr>
          <w:rFonts w:ascii="Times New Roman" w:hAnsi="Times New Roman" w:cs="Times New Roman"/>
          <w:sz w:val="28"/>
          <w:szCs w:val="28"/>
        </w:rPr>
      </w:pPr>
    </w:p>
    <w:sectPr w:rsidR="0083359B" w:rsidRPr="002C46E9" w:rsidSect="00ED21F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4A6" w:rsidRDefault="009924A6">
      <w:pPr>
        <w:spacing w:after="0" w:line="240" w:lineRule="auto"/>
      </w:pPr>
      <w:r>
        <w:separator/>
      </w:r>
    </w:p>
  </w:endnote>
  <w:endnote w:type="continuationSeparator" w:id="0">
    <w:p w:rsidR="009924A6" w:rsidRDefault="00992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1FA" w:rsidRDefault="0083359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ED21FA">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D21FA" w:rsidRDefault="0083359B">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D21FA" w:rsidRDefault="00ED21FA">
          <w:pPr>
            <w:widowControl w:val="0"/>
            <w:autoSpaceDE w:val="0"/>
            <w:autoSpaceDN w:val="0"/>
            <w:adjustRightInd w:val="0"/>
            <w:spacing w:after="0" w:line="240" w:lineRule="auto"/>
            <w:jc w:val="center"/>
            <w:rPr>
              <w:rFonts w:ascii="Tahoma" w:hAnsi="Tahoma" w:cs="Tahoma"/>
              <w:b/>
              <w:bCs/>
              <w:sz w:val="20"/>
              <w:szCs w:val="20"/>
            </w:rPr>
          </w:pPr>
          <w:hyperlink r:id="rId1" w:history="1">
            <w:r w:rsidR="0083359B">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D21FA" w:rsidRDefault="0083359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ED21FA">
            <w:rPr>
              <w:rFonts w:ascii="Tahoma" w:hAnsi="Tahoma" w:cs="Tahoma"/>
              <w:sz w:val="20"/>
              <w:szCs w:val="20"/>
            </w:rPr>
            <w:fldChar w:fldCharType="begin"/>
          </w:r>
          <w:r>
            <w:rPr>
              <w:rFonts w:ascii="Tahoma" w:hAnsi="Tahoma" w:cs="Tahoma"/>
              <w:sz w:val="20"/>
              <w:szCs w:val="20"/>
            </w:rPr>
            <w:instrText>\PAGE</w:instrText>
          </w:r>
          <w:r w:rsidR="00ED21FA">
            <w:rPr>
              <w:rFonts w:ascii="Tahoma" w:hAnsi="Tahoma" w:cs="Tahoma"/>
              <w:sz w:val="20"/>
              <w:szCs w:val="20"/>
            </w:rPr>
            <w:fldChar w:fldCharType="separate"/>
          </w:r>
          <w:r w:rsidR="002C46E9">
            <w:rPr>
              <w:rFonts w:ascii="Tahoma" w:hAnsi="Tahoma" w:cs="Tahoma"/>
              <w:noProof/>
              <w:sz w:val="20"/>
              <w:szCs w:val="20"/>
            </w:rPr>
            <w:t>6</w:t>
          </w:r>
          <w:r w:rsidR="00ED21FA">
            <w:rPr>
              <w:rFonts w:ascii="Tahoma" w:hAnsi="Tahoma" w:cs="Tahoma"/>
              <w:sz w:val="20"/>
              <w:szCs w:val="20"/>
            </w:rPr>
            <w:fldChar w:fldCharType="end"/>
          </w:r>
          <w:r>
            <w:rPr>
              <w:rFonts w:ascii="Tahoma" w:hAnsi="Tahoma" w:cs="Tahoma"/>
              <w:sz w:val="20"/>
              <w:szCs w:val="20"/>
            </w:rPr>
            <w:t xml:space="preserve"> из </w:t>
          </w:r>
          <w:r w:rsidR="00ED21FA">
            <w:rPr>
              <w:rFonts w:ascii="Tahoma" w:hAnsi="Tahoma" w:cs="Tahoma"/>
              <w:sz w:val="20"/>
              <w:szCs w:val="20"/>
            </w:rPr>
            <w:fldChar w:fldCharType="begin"/>
          </w:r>
          <w:r>
            <w:rPr>
              <w:rFonts w:ascii="Tahoma" w:hAnsi="Tahoma" w:cs="Tahoma"/>
              <w:sz w:val="20"/>
              <w:szCs w:val="20"/>
            </w:rPr>
            <w:instrText>\NUMPAGES</w:instrText>
          </w:r>
          <w:r w:rsidR="00ED21FA">
            <w:rPr>
              <w:rFonts w:ascii="Tahoma" w:hAnsi="Tahoma" w:cs="Tahoma"/>
              <w:sz w:val="20"/>
              <w:szCs w:val="20"/>
            </w:rPr>
            <w:fldChar w:fldCharType="separate"/>
          </w:r>
          <w:r w:rsidR="002C46E9">
            <w:rPr>
              <w:rFonts w:ascii="Tahoma" w:hAnsi="Tahoma" w:cs="Tahoma"/>
              <w:noProof/>
              <w:sz w:val="20"/>
              <w:szCs w:val="20"/>
            </w:rPr>
            <w:t>15</w:t>
          </w:r>
          <w:r w:rsidR="00ED21FA">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4A6" w:rsidRDefault="009924A6">
      <w:pPr>
        <w:spacing w:after="0" w:line="240" w:lineRule="auto"/>
      </w:pPr>
      <w:r>
        <w:separator/>
      </w:r>
    </w:p>
  </w:footnote>
  <w:footnote w:type="continuationSeparator" w:id="0">
    <w:p w:rsidR="009924A6" w:rsidRDefault="00992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D21F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D21FA" w:rsidRDefault="0083359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31.08.2013 N 755</w:t>
          </w:r>
          <w:r>
            <w:rPr>
              <w:rFonts w:ascii="Tahoma" w:hAnsi="Tahoma" w:cs="Tahoma"/>
              <w:sz w:val="16"/>
              <w:szCs w:val="16"/>
            </w:rPr>
            <w:b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w:t>
          </w:r>
          <w:proofErr w:type="spellStart"/>
          <w:r>
            <w:rPr>
              <w:rFonts w:ascii="Tahoma" w:hAnsi="Tahoma" w:cs="Tahoma"/>
              <w:sz w:val="16"/>
              <w:szCs w:val="16"/>
            </w:rPr>
            <w:t>прог</w:t>
          </w:r>
          <w:proofErr w:type="spellEnd"/>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ED21FA" w:rsidRDefault="00ED21FA">
          <w:pPr>
            <w:widowControl w:val="0"/>
            <w:autoSpaceDE w:val="0"/>
            <w:autoSpaceDN w:val="0"/>
            <w:adjustRightInd w:val="0"/>
            <w:spacing w:after="0" w:line="240" w:lineRule="auto"/>
            <w:jc w:val="center"/>
            <w:rPr>
              <w:rFonts w:ascii="Times New Roman" w:hAnsi="Times New Roman" w:cs="Times New Roman"/>
              <w:sz w:val="24"/>
              <w:szCs w:val="24"/>
            </w:rPr>
          </w:pPr>
        </w:p>
        <w:p w:rsidR="00ED21FA" w:rsidRDefault="00ED21F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D21FA" w:rsidRDefault="0083359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05.09.2013</w:t>
          </w:r>
        </w:p>
      </w:tc>
    </w:tr>
  </w:tbl>
  <w:p w:rsidR="00ED21FA" w:rsidRDefault="00ED21F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D21FA" w:rsidRDefault="0083359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65CE4"/>
    <w:rsid w:val="00017AFF"/>
    <w:rsid w:val="002C46E9"/>
    <w:rsid w:val="00335476"/>
    <w:rsid w:val="0083359B"/>
    <w:rsid w:val="009924A6"/>
    <w:rsid w:val="00C65CE4"/>
    <w:rsid w:val="00ED2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1F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D21F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D21FA"/>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35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6018</Words>
  <Characters>34309</Characters>
  <Application>Microsoft Office Word</Application>
  <DocSecurity>2</DocSecurity>
  <Lines>285</Lines>
  <Paragraphs>80</Paragraphs>
  <ScaleCrop>false</ScaleCrop>
  <Company/>
  <LinksUpToDate>false</LinksUpToDate>
  <CharactersWithSpaces>40247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31.08.2013 N 755"О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dc:title>
  <dc:subject/>
  <dc:creator>ConsultantPlus</dc:creator>
  <cp:keywords/>
  <dc:description/>
  <cp:lastModifiedBy>davidova</cp:lastModifiedBy>
  <cp:revision>3</cp:revision>
  <dcterms:created xsi:type="dcterms:W3CDTF">2013-09-05T06:10:00Z</dcterms:created>
  <dcterms:modified xsi:type="dcterms:W3CDTF">2013-09-05T06:15:00Z</dcterms:modified>
</cp:coreProperties>
</file>