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AB3" w:rsidRDefault="00956AB3" w:rsidP="00956AB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56AB3" w:rsidRDefault="00956AB3" w:rsidP="00956AB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7f3daac8-648a-4bf6-a030-2d5ee0364f94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56AB3" w:rsidRDefault="00956AB3" w:rsidP="00956AB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777c2c32-d333-4d9f-a4ef-ba43cb5571a6"/>
      <w:r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Пировского муниципального округа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956AB3" w:rsidRDefault="00956AB3" w:rsidP="00956AB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«Икшурминская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средняя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956AB3" w:rsidRDefault="00956AB3" w:rsidP="00956AB3">
      <w:pPr>
        <w:spacing w:after="0"/>
        <w:ind w:left="120"/>
      </w:pPr>
    </w:p>
    <w:p w:rsidR="00956AB3" w:rsidRDefault="00956AB3" w:rsidP="00956AB3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>
            <wp:extent cx="5935980" cy="1866900"/>
            <wp:effectExtent l="0" t="0" r="7620" b="0"/>
            <wp:docPr id="1" name="Рисунок 1" descr="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c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AB3" w:rsidRDefault="00956AB3" w:rsidP="00956AB3">
      <w:pPr>
        <w:spacing w:after="0"/>
        <w:ind w:left="120"/>
      </w:pPr>
    </w:p>
    <w:p w:rsidR="00956AB3" w:rsidRDefault="00956AB3" w:rsidP="00956AB3">
      <w:pPr>
        <w:spacing w:after="0"/>
        <w:ind w:left="120"/>
      </w:pPr>
    </w:p>
    <w:p w:rsidR="00956AB3" w:rsidRDefault="00956AB3" w:rsidP="00956AB3">
      <w:pPr>
        <w:spacing w:after="0"/>
        <w:ind w:left="120"/>
      </w:pPr>
    </w:p>
    <w:p w:rsidR="00956AB3" w:rsidRDefault="00956AB3" w:rsidP="00956AB3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956AB3" w:rsidRDefault="00956AB3" w:rsidP="00956AB3">
      <w:pPr>
        <w:spacing w:after="0"/>
        <w:ind w:left="120"/>
        <w:rPr>
          <w:lang w:val="ru-RU"/>
        </w:rPr>
      </w:pPr>
    </w:p>
    <w:p w:rsidR="00956AB3" w:rsidRDefault="00956AB3" w:rsidP="00956AB3">
      <w:pPr>
        <w:spacing w:after="0"/>
        <w:ind w:left="120"/>
        <w:rPr>
          <w:lang w:val="ru-RU"/>
        </w:rPr>
      </w:pPr>
    </w:p>
    <w:p w:rsidR="00956AB3" w:rsidRDefault="00956AB3" w:rsidP="00956AB3">
      <w:pPr>
        <w:spacing w:after="0"/>
        <w:ind w:left="120"/>
        <w:rPr>
          <w:lang w:val="ru-RU"/>
        </w:rPr>
      </w:pPr>
    </w:p>
    <w:p w:rsidR="00956AB3" w:rsidRDefault="00956AB3" w:rsidP="00956AB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56AB3" w:rsidRDefault="00956AB3" w:rsidP="00956AB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элективного курса «Узнай свой край»</w:t>
      </w:r>
    </w:p>
    <w:p w:rsidR="00956AB3" w:rsidRDefault="00956AB3" w:rsidP="00956AB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 класса </w:t>
      </w:r>
    </w:p>
    <w:p w:rsidR="00956AB3" w:rsidRDefault="00956AB3" w:rsidP="00956AB3">
      <w:pPr>
        <w:spacing w:after="0"/>
        <w:ind w:left="120"/>
        <w:jc w:val="center"/>
        <w:rPr>
          <w:lang w:val="ru-RU"/>
        </w:rPr>
      </w:pPr>
    </w:p>
    <w:p w:rsidR="00956AB3" w:rsidRDefault="00956AB3" w:rsidP="00956AB3">
      <w:pPr>
        <w:spacing w:after="0"/>
        <w:ind w:left="120"/>
        <w:jc w:val="center"/>
        <w:rPr>
          <w:lang w:val="ru-RU"/>
        </w:rPr>
      </w:pPr>
    </w:p>
    <w:p w:rsidR="00956AB3" w:rsidRDefault="00956AB3" w:rsidP="00956AB3">
      <w:pPr>
        <w:spacing w:after="0"/>
        <w:ind w:left="120"/>
        <w:jc w:val="center"/>
        <w:rPr>
          <w:lang w:val="ru-RU"/>
        </w:rPr>
      </w:pPr>
    </w:p>
    <w:p w:rsidR="00956AB3" w:rsidRDefault="00956AB3" w:rsidP="00956AB3">
      <w:pPr>
        <w:spacing w:after="0"/>
        <w:ind w:left="120"/>
        <w:jc w:val="center"/>
        <w:rPr>
          <w:lang w:val="ru-RU"/>
        </w:rPr>
      </w:pPr>
    </w:p>
    <w:p w:rsidR="00956AB3" w:rsidRDefault="00956AB3" w:rsidP="00956AB3">
      <w:pPr>
        <w:spacing w:after="0"/>
        <w:ind w:left="120"/>
        <w:jc w:val="center"/>
        <w:rPr>
          <w:lang w:val="ru-RU"/>
        </w:rPr>
      </w:pPr>
    </w:p>
    <w:p w:rsidR="00956AB3" w:rsidRDefault="00956AB3" w:rsidP="00956AB3">
      <w:pPr>
        <w:spacing w:after="0"/>
        <w:ind w:left="120"/>
        <w:jc w:val="center"/>
        <w:rPr>
          <w:lang w:val="ru-RU"/>
        </w:rPr>
      </w:pPr>
    </w:p>
    <w:p w:rsidR="00472314" w:rsidRPr="00472314" w:rsidRDefault="00472314" w:rsidP="00472314">
      <w:pPr>
        <w:widowControl w:val="0"/>
        <w:autoSpaceDE w:val="0"/>
        <w:autoSpaceDN w:val="0"/>
        <w:spacing w:after="0" w:line="240" w:lineRule="auto"/>
        <w:ind w:left="-57"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314">
        <w:rPr>
          <w:rFonts w:ascii="Times New Roman" w:eastAsia="Times New Roman" w:hAnsi="Times New Roman" w:cs="Times New Roman"/>
          <w:sz w:val="28"/>
          <w:szCs w:val="28"/>
          <w:lang w:val="ru-RU"/>
        </w:rPr>
        <w:t>Автор-составитель:</w:t>
      </w:r>
    </w:p>
    <w:p w:rsidR="00472314" w:rsidRPr="00472314" w:rsidRDefault="00472314" w:rsidP="00472314">
      <w:pPr>
        <w:widowControl w:val="0"/>
        <w:autoSpaceDE w:val="0"/>
        <w:autoSpaceDN w:val="0"/>
        <w:spacing w:after="0" w:line="240" w:lineRule="auto"/>
        <w:ind w:left="-57"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3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Галяутдинов </w:t>
      </w:r>
      <w:proofErr w:type="gramStart"/>
      <w:r w:rsidRPr="00472314">
        <w:rPr>
          <w:rFonts w:ascii="Times New Roman" w:eastAsia="Times New Roman" w:hAnsi="Times New Roman" w:cs="Times New Roman"/>
          <w:sz w:val="28"/>
          <w:szCs w:val="28"/>
          <w:lang w:val="ru-RU"/>
        </w:rPr>
        <w:t>Р.Ф. ,</w:t>
      </w:r>
      <w:proofErr w:type="gramEnd"/>
    </w:p>
    <w:p w:rsidR="00472314" w:rsidRPr="00472314" w:rsidRDefault="00472314" w:rsidP="00472314">
      <w:pPr>
        <w:widowControl w:val="0"/>
        <w:autoSpaceDE w:val="0"/>
        <w:autoSpaceDN w:val="0"/>
        <w:spacing w:after="0" w:line="240" w:lineRule="auto"/>
        <w:ind w:left="-57"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3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учитель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географии</w:t>
      </w:r>
    </w:p>
    <w:p w:rsidR="00956AB3" w:rsidRDefault="00956AB3" w:rsidP="00596BB9">
      <w:pPr>
        <w:spacing w:after="0"/>
        <w:ind w:left="120"/>
        <w:jc w:val="right"/>
        <w:rPr>
          <w:lang w:val="ru-RU"/>
        </w:rPr>
      </w:pPr>
    </w:p>
    <w:p w:rsidR="00956AB3" w:rsidRDefault="00956AB3" w:rsidP="00956AB3">
      <w:pPr>
        <w:spacing w:after="0"/>
        <w:ind w:left="120"/>
        <w:jc w:val="center"/>
        <w:rPr>
          <w:lang w:val="ru-RU"/>
        </w:rPr>
      </w:pPr>
    </w:p>
    <w:p w:rsidR="00956AB3" w:rsidRDefault="00956AB3" w:rsidP="00956AB3">
      <w:pPr>
        <w:spacing w:after="0"/>
        <w:ind w:left="120"/>
        <w:jc w:val="center"/>
        <w:rPr>
          <w:lang w:val="ru-RU"/>
        </w:rPr>
      </w:pPr>
    </w:p>
    <w:p w:rsidR="00956AB3" w:rsidRDefault="00956AB3" w:rsidP="00956AB3">
      <w:pPr>
        <w:spacing w:after="0"/>
        <w:jc w:val="center"/>
        <w:rPr>
          <w:lang w:val="ru-RU"/>
        </w:rPr>
      </w:pPr>
      <w:bookmarkStart w:id="2" w:name="140991ea-a622-434a-991d-2ce8f3dcaca6"/>
      <w:r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Икшурма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27a9ab29-ff65-4458-8bb2-cf42da931d84"/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956AB3" w:rsidRDefault="00956AB3">
      <w:pPr>
        <w:rPr>
          <w:lang w:val="ru-RU"/>
        </w:rPr>
      </w:pPr>
    </w:p>
    <w:p w:rsidR="00956AB3" w:rsidRPr="00956AB3" w:rsidRDefault="00956AB3" w:rsidP="00956A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56AB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Пояснительная записка</w:t>
      </w:r>
    </w:p>
    <w:p w:rsidR="00956AB3" w:rsidRDefault="00956AB3" w:rsidP="00956AB3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курса предназначена для учащихся 5 класса и рассчитана на 34 часа. Она направлена на формирование ключевых компетенций: учебно-познавательных, коммуникативных, информационных. Курс географии в 5 классе – это теоретическая основа формирования понятий, представлений об оболочках Земли и составляющих их компонентов, основа формирования картографических умений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Планетарные представления учащихся о Земле должны конкретизироваться при изучении своей местности.</w:t>
      </w:r>
    </w:p>
    <w:p w:rsidR="00956AB3" w:rsidRDefault="00956AB3" w:rsidP="00956AB3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регионального курса «Узнай свой край» будет способствовать установлению связей между изученными понятиями и окружающей действительностью.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краеведческом материале учащиеся приобретают умения пользоваться различными источниками географической информации, ориентироваться в пространстве, вести наблюдения на местности.</w:t>
      </w:r>
      <w:r>
        <w:rPr>
          <w:rFonts w:ascii="Times New Roman" w:hAnsi="Times New Roman" w:cs="Times New Roman"/>
          <w:sz w:val="28"/>
          <w:szCs w:val="28"/>
        </w:rPr>
        <w:t xml:space="preserve"> К тому же географические знания о родном крае будут способствоват</w:t>
      </w:r>
      <w:r w:rsidR="00596BB9">
        <w:rPr>
          <w:rFonts w:ascii="Times New Roman" w:hAnsi="Times New Roman" w:cs="Times New Roman"/>
          <w:sz w:val="28"/>
          <w:szCs w:val="28"/>
        </w:rPr>
        <w:t xml:space="preserve">ь духовному развитию личности, </w:t>
      </w:r>
      <w:r>
        <w:rPr>
          <w:rFonts w:ascii="Times New Roman" w:hAnsi="Times New Roman" w:cs="Times New Roman"/>
          <w:sz w:val="28"/>
          <w:szCs w:val="28"/>
        </w:rPr>
        <w:t>воспитанию бережного отношения к природе родного края.</w:t>
      </w:r>
    </w:p>
    <w:p w:rsidR="00956AB3" w:rsidRPr="00956AB3" w:rsidRDefault="00956AB3" w:rsidP="00956AB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56AB3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 курса:</w:t>
      </w:r>
      <w:r w:rsidRPr="00956A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56AB3">
        <w:rPr>
          <w:rFonts w:ascii="Times New Roman" w:hAnsi="Times New Roman" w:cs="Times New Roman"/>
          <w:sz w:val="28"/>
          <w:szCs w:val="28"/>
          <w:lang w:val="ru-RU"/>
        </w:rPr>
        <w:t>способствовать формированию ключе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вых   компетенций при изучении </w:t>
      </w:r>
      <w:r w:rsidRPr="00956AB3">
        <w:rPr>
          <w:rFonts w:ascii="Times New Roman" w:hAnsi="Times New Roman" w:cs="Times New Roman"/>
          <w:sz w:val="28"/>
          <w:szCs w:val="28"/>
          <w:lang w:val="ru-RU"/>
        </w:rPr>
        <w:t>физической географии Красноярского края.</w:t>
      </w:r>
    </w:p>
    <w:p w:rsidR="00956AB3" w:rsidRDefault="00956AB3" w:rsidP="00956AB3">
      <w:pPr>
        <w:pStyle w:val="a5"/>
        <w:shd w:val="clear" w:color="auto" w:fill="FFFFFF"/>
        <w:spacing w:before="0" w:after="0" w:line="360" w:lineRule="auto"/>
        <w:ind w:firstLine="708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956AB3" w:rsidRDefault="00956AB3" w:rsidP="00956AB3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умений самостоятельно работать с информацией и преобразовывать ее;</w:t>
      </w:r>
    </w:p>
    <w:p w:rsidR="00956AB3" w:rsidRDefault="00956AB3" w:rsidP="00956AB3">
      <w:pPr>
        <w:pStyle w:val="a5"/>
        <w:numPr>
          <w:ilvl w:val="0"/>
          <w:numId w:val="1"/>
        </w:numPr>
        <w:shd w:val="clear" w:color="auto" w:fill="FFFFFF"/>
        <w:suppressAutoHyphens w:val="0"/>
        <w:spacing w:before="0" w:after="0" w:line="360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способствовать воспитанию активной гражданской позиции, любви к родной природе; </w:t>
      </w:r>
    </w:p>
    <w:p w:rsidR="00956AB3" w:rsidRDefault="00956AB3" w:rsidP="00956AB3">
      <w:pPr>
        <w:pStyle w:val="a5"/>
        <w:numPr>
          <w:ilvl w:val="0"/>
          <w:numId w:val="1"/>
        </w:numPr>
        <w:shd w:val="clear" w:color="auto" w:fill="FFFFFF"/>
        <w:suppressAutoHyphens w:val="0"/>
        <w:spacing w:before="0" w:after="0" w:line="360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развивать коммуникативные умения;</w:t>
      </w:r>
    </w:p>
    <w:p w:rsidR="00956AB3" w:rsidRDefault="00956AB3" w:rsidP="00956AB3">
      <w:pPr>
        <w:pStyle w:val="a5"/>
        <w:numPr>
          <w:ilvl w:val="0"/>
          <w:numId w:val="1"/>
        </w:numPr>
        <w:shd w:val="clear" w:color="auto" w:fill="FFFFFF"/>
        <w:suppressAutoHyphens w:val="0"/>
        <w:spacing w:before="0" w:after="0" w:line="360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формировать умения применения знаний для решения практических задач;</w:t>
      </w:r>
    </w:p>
    <w:p w:rsidR="00956AB3" w:rsidRDefault="00956AB3" w:rsidP="00956AB3">
      <w:pPr>
        <w:pStyle w:val="a5"/>
        <w:numPr>
          <w:ilvl w:val="0"/>
          <w:numId w:val="1"/>
        </w:numPr>
        <w:shd w:val="clear" w:color="auto" w:fill="FFFFFF"/>
        <w:suppressAutoHyphens w:val="0"/>
        <w:spacing w:before="0" w:after="0" w:line="360" w:lineRule="auto"/>
        <w:contextualSpacing/>
        <w:jc w:val="both"/>
        <w:rPr>
          <w:rStyle w:val="a7"/>
          <w:b w:val="0"/>
        </w:rPr>
      </w:pPr>
      <w:r>
        <w:rPr>
          <w:bCs/>
          <w:sz w:val="28"/>
          <w:szCs w:val="28"/>
        </w:rPr>
        <w:t>способствовать формированию творческого мышления.</w:t>
      </w:r>
    </w:p>
    <w:p w:rsidR="00956AB3" w:rsidRDefault="00956AB3" w:rsidP="00956AB3">
      <w:pPr>
        <w:pStyle w:val="a5"/>
        <w:shd w:val="clear" w:color="auto" w:fill="FFFFFF"/>
        <w:spacing w:before="0" w:after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596BB9" w:rsidRDefault="00596BB9" w:rsidP="00956AB3">
      <w:pPr>
        <w:pStyle w:val="a5"/>
        <w:shd w:val="clear" w:color="auto" w:fill="FFFFFF"/>
        <w:spacing w:before="0" w:after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956AB3" w:rsidRDefault="00956AB3" w:rsidP="00956AB3">
      <w:pPr>
        <w:pStyle w:val="a5"/>
        <w:shd w:val="clear" w:color="auto" w:fill="FFFFFF"/>
        <w:spacing w:before="0" w:after="0"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Ожидаемые результаты</w:t>
      </w:r>
    </w:p>
    <w:p w:rsidR="00956AB3" w:rsidRPr="00956AB3" w:rsidRDefault="00956AB3" w:rsidP="00956AB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56AB3">
        <w:rPr>
          <w:rFonts w:ascii="Times New Roman" w:hAnsi="Times New Roman" w:cs="Times New Roman"/>
          <w:b/>
          <w:sz w:val="28"/>
          <w:szCs w:val="28"/>
          <w:lang w:val="ru-RU"/>
        </w:rPr>
        <w:t>Личностные</w:t>
      </w:r>
      <w:r w:rsidRPr="00956AB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</w:p>
    <w:p w:rsidR="00956AB3" w:rsidRPr="00956AB3" w:rsidRDefault="00956AB3" w:rsidP="00956AB3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6A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– </w:t>
      </w:r>
      <w:r w:rsidRPr="00956AB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осознание себя как </w:t>
      </w:r>
      <w:r w:rsidRPr="00956AB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члена общества на локальном уровне</w:t>
      </w:r>
      <w:r w:rsidRPr="00956AB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(житель конкретного региона);</w:t>
      </w:r>
    </w:p>
    <w:p w:rsidR="00956AB3" w:rsidRPr="00956AB3" w:rsidRDefault="00956AB3" w:rsidP="00956AB3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56A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– </w:t>
      </w:r>
      <w:r w:rsidRPr="00956A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осознание необходимости </w:t>
      </w:r>
      <w:r w:rsidRPr="00956AB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сохранения</w:t>
      </w:r>
      <w:r w:rsidRPr="00956A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природы</w:t>
      </w:r>
      <w:r w:rsidRPr="00956AB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956A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56AB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рационального использования</w:t>
      </w:r>
      <w:r w:rsidRPr="00956A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природных ресурсов</w:t>
      </w:r>
      <w:r w:rsidRPr="00956AB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956AB3" w:rsidRPr="00956AB3" w:rsidRDefault="00956AB3" w:rsidP="00956AB3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6A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– </w:t>
      </w:r>
      <w:r w:rsidRPr="00956A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патриотизм, любовь к своему региону, своей стране.</w:t>
      </w:r>
    </w:p>
    <w:p w:rsidR="00956AB3" w:rsidRPr="00956AB3" w:rsidRDefault="00956AB3" w:rsidP="00956AB3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56AB3">
        <w:rPr>
          <w:rFonts w:ascii="Times New Roman" w:eastAsia="Calibri" w:hAnsi="Times New Roman" w:cs="Times New Roman"/>
          <w:sz w:val="28"/>
          <w:szCs w:val="28"/>
          <w:lang w:val="ru-RU"/>
        </w:rPr>
        <w:t>– формирование и развитие познавательных интересов, интеллектуальных и творческих способностей учащихся;</w:t>
      </w:r>
    </w:p>
    <w:p w:rsidR="00956AB3" w:rsidRPr="00956AB3" w:rsidRDefault="00956AB3" w:rsidP="00956AB3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proofErr w:type="spellStart"/>
      <w:r w:rsidRPr="00956AB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Метапредметны</w:t>
      </w:r>
      <w:r w:rsidRPr="00956AB3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proofErr w:type="spellEnd"/>
      <w:r w:rsidRPr="00956AB3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956AB3" w:rsidRPr="00956AB3" w:rsidRDefault="00956AB3" w:rsidP="00956AB3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56AB3">
        <w:rPr>
          <w:rFonts w:ascii="Times New Roman" w:eastAsia="Calibri" w:hAnsi="Times New Roman" w:cs="Times New Roman"/>
          <w:sz w:val="28"/>
          <w:szCs w:val="28"/>
          <w:lang w:val="ru-RU"/>
        </w:rPr>
        <w:t>– умение вести самостоятельный поиск, анализ, отбор информации, ее преобразование;</w:t>
      </w:r>
    </w:p>
    <w:p w:rsidR="00956AB3" w:rsidRPr="00956AB3" w:rsidRDefault="00956AB3" w:rsidP="00956AB3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– умение </w:t>
      </w:r>
      <w:r w:rsidRPr="00956AB3">
        <w:rPr>
          <w:rFonts w:ascii="Times New Roman" w:eastAsia="Calibri" w:hAnsi="Times New Roman" w:cs="Times New Roman"/>
          <w:sz w:val="28"/>
          <w:szCs w:val="28"/>
          <w:lang w:val="ru-RU"/>
        </w:rPr>
        <w:t>самостояте</w:t>
      </w:r>
      <w:r w:rsidR="008408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льно ставить цели, планировать </w:t>
      </w:r>
      <w:r w:rsidRPr="00956AB3">
        <w:rPr>
          <w:rFonts w:ascii="Times New Roman" w:eastAsia="Calibri" w:hAnsi="Times New Roman" w:cs="Times New Roman"/>
          <w:sz w:val="28"/>
          <w:szCs w:val="28"/>
          <w:lang w:val="ru-RU"/>
        </w:rPr>
        <w:t>и оценивать свою деятельность;</w:t>
      </w:r>
    </w:p>
    <w:p w:rsidR="00956AB3" w:rsidRPr="00956AB3" w:rsidRDefault="00956AB3" w:rsidP="00956AB3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56AB3">
        <w:rPr>
          <w:rFonts w:ascii="Times New Roman" w:eastAsia="Calibri" w:hAnsi="Times New Roman" w:cs="Times New Roman"/>
          <w:sz w:val="28"/>
          <w:szCs w:val="28"/>
          <w:lang w:val="ru-RU"/>
        </w:rPr>
        <w:t>– умение анализировать, сравнивать, классифицировать и обобщать факты и явления, выявлять причины и следствия простых явлений;</w:t>
      </w:r>
    </w:p>
    <w:p w:rsidR="00956AB3" w:rsidRPr="00956AB3" w:rsidRDefault="00956AB3" w:rsidP="00956AB3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56A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– </w:t>
      </w:r>
      <w:r w:rsidRPr="00956AB3">
        <w:rPr>
          <w:rFonts w:ascii="Times New Roman" w:hAnsi="Times New Roman" w:cs="Times New Roman"/>
          <w:sz w:val="28"/>
          <w:szCs w:val="28"/>
          <w:lang w:val="ru-RU"/>
        </w:rPr>
        <w:t>использовать приобретенные знания и умения в практической деятельности и повседневной жизни.</w:t>
      </w:r>
    </w:p>
    <w:p w:rsidR="00956AB3" w:rsidRPr="00956AB3" w:rsidRDefault="00956AB3" w:rsidP="00956AB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56AB3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956A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6AB3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организовывать учебное взаимодействие в группе (определять общие цели, распределять роли, договариваться друг с другом и т.д.).</w:t>
      </w:r>
      <w:bookmarkStart w:id="4" w:name="4"/>
      <w:bookmarkEnd w:id="4"/>
    </w:p>
    <w:p w:rsidR="00956AB3" w:rsidRPr="00956AB3" w:rsidRDefault="00956AB3" w:rsidP="00956AB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56AB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Предметны</w:t>
      </w:r>
      <w:r w:rsidRPr="00956AB3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956AB3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956AB3" w:rsidRDefault="00956AB3" w:rsidP="00956AB3">
      <w:pPr>
        <w:pStyle w:val="2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называть имена исследователей края;</w:t>
      </w:r>
    </w:p>
    <w:p w:rsidR="00956AB3" w:rsidRDefault="00956AB3" w:rsidP="00956AB3">
      <w:pPr>
        <w:pStyle w:val="2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показывать границы территории Красноярского края; полезные ископаемые;</w:t>
      </w:r>
    </w:p>
    <w:p w:rsidR="00956AB3" w:rsidRDefault="00956AB3" w:rsidP="00956AB3">
      <w:pPr>
        <w:pStyle w:val="2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знать названия растений и животных Красноярского края; </w:t>
      </w:r>
    </w:p>
    <w:p w:rsidR="00956AB3" w:rsidRDefault="00956AB3" w:rsidP="00956AB3">
      <w:pPr>
        <w:pStyle w:val="2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показывать заповедники Красноярского края;</w:t>
      </w:r>
    </w:p>
    <w:p w:rsidR="00956AB3" w:rsidRDefault="00956AB3" w:rsidP="00956AB3">
      <w:pPr>
        <w:pStyle w:val="2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определять крайние точки края;</w:t>
      </w:r>
    </w:p>
    <w:p w:rsidR="00956AB3" w:rsidRDefault="00956AB3" w:rsidP="00956AB3">
      <w:pPr>
        <w:pStyle w:val="2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описывать географическое положение Красноярского края;</w:t>
      </w:r>
    </w:p>
    <w:p w:rsidR="00956AB3" w:rsidRDefault="00956AB3" w:rsidP="00956AB3">
      <w:pPr>
        <w:pStyle w:val="2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объяснять климатические особенности Красноярского края;</w:t>
      </w:r>
    </w:p>
    <w:p w:rsidR="00956AB3" w:rsidRPr="00596BB9" w:rsidRDefault="00956AB3" w:rsidP="00596BB9">
      <w:pPr>
        <w:pStyle w:val="2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оценивать влияние человек</w:t>
      </w:r>
      <w:r w:rsidR="00596BB9">
        <w:rPr>
          <w:rFonts w:ascii="Times New Roman" w:eastAsia="Times New Roman" w:hAnsi="Times New Roman" w:cs="Times New Roman"/>
          <w:sz w:val="28"/>
          <w:szCs w:val="28"/>
        </w:rPr>
        <w:t>а на природу Красноярского края</w:t>
      </w:r>
    </w:p>
    <w:p w:rsidR="00EC0C79" w:rsidRDefault="00EC0C79" w:rsidP="00EC0C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план</w:t>
      </w:r>
      <w:proofErr w:type="spellEnd"/>
    </w:p>
    <w:p w:rsidR="00EC0C79" w:rsidRDefault="00EC0C79" w:rsidP="00EC0C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3175"/>
        <w:gridCol w:w="808"/>
        <w:gridCol w:w="142"/>
        <w:gridCol w:w="1813"/>
        <w:gridCol w:w="2729"/>
      </w:tblGrid>
      <w:tr w:rsidR="00EC0C79" w:rsidTr="00982D09">
        <w:trPr>
          <w:trHeight w:val="82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9" w:rsidRPr="003D1D55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1D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9" w:rsidRPr="003D1D55" w:rsidRDefault="00EC0C79" w:rsidP="00982D0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3D1D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r w:rsidRPr="003D1D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1D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9" w:rsidRPr="003D1D55" w:rsidRDefault="00EC0C79" w:rsidP="00982D0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3D1D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</w:t>
            </w:r>
            <w:proofErr w:type="spellEnd"/>
            <w:r w:rsidRPr="003D1D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1D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9" w:rsidRPr="003D1D55" w:rsidRDefault="00EC0C79" w:rsidP="00982D0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3D1D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</w:t>
            </w:r>
            <w:proofErr w:type="spellEnd"/>
            <w:r w:rsidRPr="003D1D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1D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9" w:rsidRPr="003D1D55" w:rsidRDefault="00EC0C79" w:rsidP="00982D0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3D1D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Формирование</w:t>
            </w:r>
            <w:proofErr w:type="spellEnd"/>
            <w:r w:rsidRPr="003D1D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1D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ключевых</w:t>
            </w:r>
            <w:proofErr w:type="spellEnd"/>
            <w:r w:rsidRPr="003D1D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1D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компетенций</w:t>
            </w:r>
            <w:proofErr w:type="spellEnd"/>
          </w:p>
        </w:tc>
      </w:tr>
      <w:tr w:rsidR="00EC0C79" w:rsidTr="00982D09">
        <w:trPr>
          <w:trHeight w:val="89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9" w:rsidRP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C0C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историей  освоения и заселения Красноярского края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коммуникативные</w:t>
            </w:r>
            <w:proofErr w:type="spellEnd"/>
          </w:p>
        </w:tc>
      </w:tr>
      <w:tr w:rsidR="00EC0C79" w:rsidTr="00982D09">
        <w:trPr>
          <w:trHeight w:val="89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Pr="00EC0C79" w:rsidRDefault="00EC0C79" w:rsidP="00982D0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C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Географическое положение и границы </w:t>
            </w:r>
            <w:r w:rsidRPr="00EC0C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Красноярского края.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Учебно-познавательные</w:t>
            </w:r>
            <w:proofErr w:type="spellEnd"/>
          </w:p>
        </w:tc>
      </w:tr>
      <w:tr w:rsidR="00EC0C79" w:rsidTr="00982D09">
        <w:trPr>
          <w:trHeight w:val="75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9" w:rsidRP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C0C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Географические координаты крайних точек территории края.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Учебно-познавательные</w:t>
            </w:r>
            <w:proofErr w:type="spellEnd"/>
          </w:p>
        </w:tc>
      </w:tr>
      <w:tr w:rsidR="00EC0C79" w:rsidTr="00982D09">
        <w:trPr>
          <w:trHeight w:val="69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P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C0C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Викторина «Географическое положение Красноярского края»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коммуникативные</w:t>
            </w:r>
            <w:proofErr w:type="spellEnd"/>
          </w:p>
        </w:tc>
      </w:tr>
      <w:tr w:rsidR="00EC0C79" w:rsidTr="00982D09">
        <w:trPr>
          <w:trHeight w:val="55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рельефа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Учебно-познавательные</w:t>
            </w:r>
            <w:proofErr w:type="spellEnd"/>
          </w:p>
        </w:tc>
      </w:tr>
      <w:tr w:rsidR="00EC0C79" w:rsidTr="00982D09">
        <w:trPr>
          <w:trHeight w:val="55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proofErr w:type="spellEnd"/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Учебно-познавательные</w:t>
            </w:r>
            <w:proofErr w:type="spellEnd"/>
          </w:p>
        </w:tc>
      </w:tr>
      <w:tr w:rsidR="00EC0C79" w:rsidTr="00982D09">
        <w:trPr>
          <w:trHeight w:val="55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Равнины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proofErr w:type="spellEnd"/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Учебно-познавательные</w:t>
            </w:r>
            <w:proofErr w:type="spellEnd"/>
          </w:p>
        </w:tc>
      </w:tr>
      <w:tr w:rsidR="00EC0C79" w:rsidTr="00982D09">
        <w:trPr>
          <w:trHeight w:val="42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Полезные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ископаемые</w:t>
            </w:r>
            <w:proofErr w:type="spellEnd"/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Учебно-познавательные</w:t>
            </w:r>
            <w:proofErr w:type="spellEnd"/>
          </w:p>
        </w:tc>
      </w:tr>
      <w:tr w:rsidR="00EC0C79" w:rsidTr="00982D09">
        <w:trPr>
          <w:trHeight w:val="42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Рельеф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Красноярского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Коммуникативные</w:t>
            </w:r>
            <w:proofErr w:type="spellEnd"/>
          </w:p>
        </w:tc>
      </w:tr>
      <w:tr w:rsidR="00EC0C79" w:rsidTr="00982D09">
        <w:trPr>
          <w:trHeight w:val="53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Моря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омывающие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территорию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края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Учебно-познавательные</w:t>
            </w:r>
            <w:proofErr w:type="spellEnd"/>
          </w:p>
        </w:tc>
      </w:tr>
      <w:tr w:rsidR="00EC0C79" w:rsidTr="00982D09">
        <w:trPr>
          <w:trHeight w:val="53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Моря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омывающие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территорию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края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Конференция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Коммуникативные</w:t>
            </w:r>
            <w:proofErr w:type="spellEnd"/>
          </w:p>
        </w:tc>
      </w:tr>
      <w:tr w:rsidR="00EC0C79" w:rsidTr="00982D09">
        <w:trPr>
          <w:trHeight w:val="50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Реки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Красноярского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края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Конференция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Коммуникативные</w:t>
            </w:r>
            <w:proofErr w:type="spellEnd"/>
          </w:p>
        </w:tc>
      </w:tr>
      <w:tr w:rsidR="00EC0C79" w:rsidTr="00982D09">
        <w:trPr>
          <w:trHeight w:val="50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Озера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Красноярского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края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Учебно-познавательные</w:t>
            </w:r>
            <w:proofErr w:type="spellEnd"/>
          </w:p>
        </w:tc>
      </w:tr>
      <w:tr w:rsidR="00EC0C79" w:rsidTr="00982D09">
        <w:trPr>
          <w:trHeight w:val="50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Болота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Красноярского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края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Учебно-познавательные</w:t>
            </w:r>
            <w:proofErr w:type="spellEnd"/>
          </w:p>
        </w:tc>
      </w:tr>
      <w:tr w:rsidR="00EC0C79" w:rsidTr="00982D09">
        <w:trPr>
          <w:trHeight w:val="50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Многолетняя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мерзлота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Учебно-познавательные</w:t>
            </w:r>
            <w:proofErr w:type="spellEnd"/>
          </w:p>
        </w:tc>
      </w:tr>
      <w:tr w:rsidR="00EC0C79" w:rsidTr="00982D09">
        <w:trPr>
          <w:trHeight w:val="50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P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C0C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КВИЗ «Реки и озера красноярского края»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Учебно-познавательные</w:t>
            </w:r>
            <w:proofErr w:type="spellEnd"/>
          </w:p>
        </w:tc>
      </w:tr>
      <w:tr w:rsidR="00EC0C79" w:rsidTr="00982D09">
        <w:trPr>
          <w:trHeight w:val="47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19-20</w:t>
            </w:r>
          </w:p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собенности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климата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Красноярского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proofErr w:type="spellEnd"/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Учебно-познавательные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Информационные</w:t>
            </w:r>
            <w:proofErr w:type="spellEnd"/>
          </w:p>
        </w:tc>
      </w:tr>
      <w:tr w:rsidR="00EC0C79" w:rsidTr="00982D09">
        <w:trPr>
          <w:trHeight w:val="47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Погода</w:t>
            </w:r>
            <w:proofErr w:type="spellEnd"/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Информационные</w:t>
            </w:r>
            <w:proofErr w:type="spellEnd"/>
          </w:p>
        </w:tc>
      </w:tr>
      <w:tr w:rsidR="00EC0C79" w:rsidTr="00982D09">
        <w:trPr>
          <w:trHeight w:val="47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proofErr w:type="spellEnd"/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Информационные</w:t>
            </w:r>
            <w:proofErr w:type="spellEnd"/>
          </w:p>
        </w:tc>
      </w:tr>
      <w:tr w:rsidR="00EC0C79" w:rsidTr="00982D09">
        <w:trPr>
          <w:trHeight w:val="82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Животный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края</w:t>
            </w:r>
            <w:proofErr w:type="spellEnd"/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Информационные</w:t>
            </w:r>
            <w:proofErr w:type="spellEnd"/>
          </w:p>
        </w:tc>
      </w:tr>
      <w:tr w:rsidR="00EC0C79" w:rsidTr="00982D09">
        <w:trPr>
          <w:trHeight w:val="82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Растительный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края</w:t>
            </w:r>
            <w:proofErr w:type="spellEnd"/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Информационные</w:t>
            </w:r>
            <w:proofErr w:type="spellEnd"/>
          </w:p>
        </w:tc>
      </w:tr>
      <w:tr w:rsidR="00EC0C79" w:rsidTr="00982D09">
        <w:trPr>
          <w:trHeight w:val="55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Заповедники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Красноярского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края</w:t>
            </w:r>
            <w:proofErr w:type="spellEnd"/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Дискуссия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Коммуникативные</w:t>
            </w:r>
            <w:proofErr w:type="spellEnd"/>
          </w:p>
        </w:tc>
      </w:tr>
      <w:tr w:rsidR="00EC0C79" w:rsidTr="00982D09">
        <w:trPr>
          <w:trHeight w:val="55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Национальные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парки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Красноярского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края</w:t>
            </w:r>
            <w:proofErr w:type="spellEnd"/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Информационные</w:t>
            </w:r>
            <w:proofErr w:type="spellEnd"/>
          </w:p>
        </w:tc>
      </w:tr>
      <w:tr w:rsidR="00EC0C79" w:rsidTr="00982D09">
        <w:trPr>
          <w:trHeight w:val="55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Заказники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Красноярского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края</w:t>
            </w:r>
            <w:proofErr w:type="spellEnd"/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Информационные</w:t>
            </w:r>
            <w:proofErr w:type="spellEnd"/>
          </w:p>
        </w:tc>
      </w:tr>
      <w:tr w:rsidR="00EC0C79" w:rsidTr="00982D09">
        <w:trPr>
          <w:trHeight w:val="55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Памятники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природы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Красноярского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края</w:t>
            </w:r>
            <w:proofErr w:type="spellEnd"/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Информационные</w:t>
            </w:r>
            <w:proofErr w:type="spellEnd"/>
          </w:p>
        </w:tc>
      </w:tr>
      <w:tr w:rsidR="00EC0C79" w:rsidTr="00982D09">
        <w:trPr>
          <w:trHeight w:val="55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Биологические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станции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Информационные</w:t>
            </w:r>
            <w:proofErr w:type="spellEnd"/>
          </w:p>
        </w:tc>
      </w:tr>
      <w:tr w:rsidR="00EC0C79" w:rsidTr="00982D09">
        <w:trPr>
          <w:trHeight w:val="55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P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C0C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Викторина «Животный и растительный мир нашего региона»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Коммуникативные</w:t>
            </w:r>
            <w:proofErr w:type="spellEnd"/>
          </w:p>
        </w:tc>
      </w:tr>
      <w:tr w:rsidR="00EC0C79" w:rsidTr="00982D09">
        <w:trPr>
          <w:trHeight w:val="55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31-33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P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Обобщающие занятия </w:t>
            </w:r>
            <w:r w:rsidRPr="00EC0C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«Наш Красноярский край»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Коммуникативные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учебно-познавательные</w:t>
            </w:r>
            <w:proofErr w:type="spellEnd"/>
          </w:p>
        </w:tc>
      </w:tr>
      <w:tr w:rsidR="00EC0C79" w:rsidTr="00982D09">
        <w:trPr>
          <w:trHeight w:val="8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Итоговое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9" w:rsidRDefault="00EC0C79" w:rsidP="00982D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Коммуникативные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Учебно-познавательные</w:t>
            </w:r>
            <w:proofErr w:type="spellEnd"/>
          </w:p>
        </w:tc>
      </w:tr>
    </w:tbl>
    <w:p w:rsidR="00472314" w:rsidRPr="00472314" w:rsidRDefault="00472314" w:rsidP="00956AB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2314" w:rsidRPr="008408F4" w:rsidRDefault="00472314" w:rsidP="00956AB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2314" w:rsidRPr="008408F4" w:rsidRDefault="00472314" w:rsidP="00956AB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6AB3" w:rsidRDefault="00956AB3" w:rsidP="00EC0C7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56AB3" w:rsidRDefault="00956AB3" w:rsidP="00956AB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AB3" w:rsidRDefault="00956AB3" w:rsidP="00956AB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AB3" w:rsidRDefault="00956AB3" w:rsidP="00956AB3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56AB3" w:rsidRDefault="00956AB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C0C79" w:rsidRDefault="00EC0C7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C0C79" w:rsidRDefault="00EC0C79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GoBack"/>
      <w:bookmarkEnd w:id="5"/>
    </w:p>
    <w:p w:rsidR="00956AB3" w:rsidRPr="00956AB3" w:rsidRDefault="00956AB3" w:rsidP="00956AB3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56AB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Образовательные ресурсы</w:t>
      </w:r>
    </w:p>
    <w:p w:rsidR="00956AB3" w:rsidRPr="00956AB3" w:rsidRDefault="00956AB3" w:rsidP="00956A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A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1. Атлас Красноярского края и Республики Хакасии. Новосибирск: </w:t>
      </w:r>
      <w:proofErr w:type="spellStart"/>
      <w:r w:rsidRPr="00956AB3">
        <w:rPr>
          <w:rFonts w:ascii="Times New Roman" w:hAnsi="Times New Roman" w:cs="Times New Roman"/>
          <w:sz w:val="28"/>
          <w:szCs w:val="28"/>
          <w:lang w:val="ru-RU"/>
        </w:rPr>
        <w:t>Роскартогафия</w:t>
      </w:r>
      <w:proofErr w:type="spellEnd"/>
      <w:r w:rsidRPr="00956AB3">
        <w:rPr>
          <w:rFonts w:ascii="Times New Roman" w:hAnsi="Times New Roman" w:cs="Times New Roman"/>
          <w:sz w:val="28"/>
          <w:szCs w:val="28"/>
          <w:lang w:val="ru-RU"/>
        </w:rPr>
        <w:t>, 1994. 84 с.</w:t>
      </w:r>
    </w:p>
    <w:p w:rsidR="00956AB3" w:rsidRPr="00956AB3" w:rsidRDefault="00956AB3" w:rsidP="00956A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AB3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956AB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Баранов А.А.</w:t>
      </w:r>
      <w:r w:rsidRPr="00956A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Особо охраняемые природные территории </w:t>
      </w:r>
      <w:r w:rsidRPr="00956AB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Красноярск</w:t>
      </w:r>
      <w:r w:rsidRPr="00956A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ого края: Учебно-методическое пособие/ А.А. Баранов, С.В. </w:t>
      </w:r>
      <w:proofErr w:type="spellStart"/>
      <w:r w:rsidRPr="00956AB3">
        <w:rPr>
          <w:rFonts w:ascii="Times New Roman" w:eastAsia="Times New Roman" w:hAnsi="Times New Roman" w:cs="Times New Roman"/>
          <w:sz w:val="28"/>
          <w:szCs w:val="28"/>
          <w:lang w:val="ru-RU"/>
        </w:rPr>
        <w:t>Кожеко</w:t>
      </w:r>
      <w:proofErr w:type="spellEnd"/>
      <w:r w:rsidRPr="00956A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- </w:t>
      </w:r>
      <w:r w:rsidRPr="00956AB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Красноярск</w:t>
      </w:r>
      <w:r w:rsidRPr="00956AB3">
        <w:rPr>
          <w:rFonts w:ascii="Times New Roman" w:eastAsia="Times New Roman" w:hAnsi="Times New Roman" w:cs="Times New Roman"/>
          <w:sz w:val="28"/>
          <w:szCs w:val="28"/>
          <w:lang w:val="ru-RU"/>
        </w:rPr>
        <w:t>: РИО КГПУ, 2004. - 240 с.</w:t>
      </w:r>
    </w:p>
    <w:p w:rsidR="00956AB3" w:rsidRPr="008408F4" w:rsidRDefault="00956AB3" w:rsidP="00956AB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56A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3. Безруких В.А., Кириллов М.В. Физическая география Красноярского края и республики Хакасия: учебное пособие. </w:t>
      </w:r>
      <w:r w:rsidRPr="008408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Красноярск: Кн. изд-во, 1993. 192 с.</w:t>
      </w:r>
    </w:p>
    <w:p w:rsidR="00956AB3" w:rsidRPr="00956AB3" w:rsidRDefault="00956AB3" w:rsidP="00956AB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56A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4. Безруких В.А., Кириллов М.В. Физическая география Красноярского края и республики Хакасия: хрестоматия, учебное пособие. Красноярск: Кн. изд-во, 1995. 288 с.</w:t>
      </w:r>
    </w:p>
    <w:p w:rsidR="00956AB3" w:rsidRPr="00956AB3" w:rsidRDefault="00956AB3" w:rsidP="00956AB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56A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5. </w:t>
      </w:r>
      <w:proofErr w:type="spellStart"/>
      <w:r w:rsidRPr="00956A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Заякин</w:t>
      </w:r>
      <w:proofErr w:type="spellEnd"/>
      <w:r w:rsidRPr="00956A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А.Ю. Природа и экология Красноярского края: учебное пособие. Красноярск: РООКК Развитие образования, 2008. 40 с.</w:t>
      </w:r>
    </w:p>
    <w:p w:rsidR="00956AB3" w:rsidRPr="00956AB3" w:rsidRDefault="00956AB3" w:rsidP="00956A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AB3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956AB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История</w:t>
      </w:r>
      <w:r w:rsidRPr="00956AB3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r w:rsidRPr="00956AB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Красноярского края</w:t>
      </w:r>
      <w:r w:rsidRPr="00956AB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-</w:t>
      </w:r>
      <w:r w:rsidRPr="00956A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956AB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Красноярск</w:t>
      </w:r>
      <w:r w:rsidRPr="00956AB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 Буква С</w:t>
      </w:r>
      <w:r w:rsidRPr="00956A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6AB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Т. 1</w:t>
      </w:r>
      <w:r w:rsidRPr="00956AB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 Культура. -</w:t>
      </w:r>
      <w:r w:rsidRPr="00956AB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Красноярск</w:t>
      </w:r>
      <w:r w:rsidRPr="00956AB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 Буква С, 2008. - 550 с.</w:t>
      </w:r>
    </w:p>
    <w:p w:rsidR="00956AB3" w:rsidRPr="00956AB3" w:rsidRDefault="00956AB3" w:rsidP="00956AB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56A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7. Красноярский край: электронная энциклопедия.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URL</w:t>
      </w:r>
      <w:r w:rsidRPr="00956A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Pr="00584505">
        <w:rPr>
          <w:rFonts w:ascii="Times New Roman" w:hAnsi="Times New Roman" w:cs="Times New Roman"/>
          <w:color w:val="000000" w:themeColor="text1"/>
          <w:sz w:val="28"/>
          <w:szCs w:val="28"/>
        </w:rPr>
        <w:t>https</w:t>
      </w:r>
      <w:r w:rsidRPr="00956A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://</w:t>
      </w:r>
      <w:proofErr w:type="spellStart"/>
      <w:r w:rsidRPr="00584505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Pr="00956A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spellStart"/>
      <w:r w:rsidRPr="00584505">
        <w:rPr>
          <w:rFonts w:ascii="Times New Roman" w:hAnsi="Times New Roman" w:cs="Times New Roman"/>
          <w:color w:val="000000" w:themeColor="text1"/>
          <w:sz w:val="28"/>
          <w:szCs w:val="28"/>
        </w:rPr>
        <w:t>wikipedia</w:t>
      </w:r>
      <w:proofErr w:type="spellEnd"/>
      <w:r w:rsidRPr="00956A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584505">
        <w:rPr>
          <w:rFonts w:ascii="Times New Roman" w:hAnsi="Times New Roman" w:cs="Times New Roman"/>
          <w:color w:val="000000" w:themeColor="text1"/>
          <w:sz w:val="28"/>
          <w:szCs w:val="28"/>
        </w:rPr>
        <w:t>org</w:t>
      </w:r>
      <w:r w:rsidRPr="00956A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Pr="00584505">
        <w:rPr>
          <w:rFonts w:ascii="Times New Roman" w:hAnsi="Times New Roman" w:cs="Times New Roman"/>
          <w:color w:val="000000" w:themeColor="text1"/>
          <w:sz w:val="28"/>
          <w:szCs w:val="28"/>
        </w:rPr>
        <w:t>wiki</w:t>
      </w:r>
      <w:r w:rsidRPr="00956A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/%</w:t>
      </w:r>
      <w:r w:rsidRPr="00584505">
        <w:rPr>
          <w:rFonts w:ascii="Times New Roman" w:hAnsi="Times New Roman" w:cs="Times New Roman"/>
          <w:color w:val="000000" w:themeColor="text1"/>
          <w:sz w:val="28"/>
          <w:szCs w:val="28"/>
        </w:rPr>
        <w:t>CA</w:t>
      </w:r>
      <w:r w:rsidRPr="00956A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%</w:t>
      </w:r>
      <w:r w:rsidRPr="00584505">
        <w:rPr>
          <w:rFonts w:ascii="Times New Roman" w:hAnsi="Times New Roman" w:cs="Times New Roman"/>
          <w:color w:val="000000" w:themeColor="text1"/>
          <w:sz w:val="28"/>
          <w:szCs w:val="28"/>
        </w:rPr>
        <w:t>F</w:t>
      </w:r>
      <w:r w:rsidRPr="00956A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0%</w:t>
      </w:r>
      <w:r w:rsidRPr="00584505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956A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0%</w:t>
      </w:r>
      <w:r w:rsidRPr="00584505">
        <w:rPr>
          <w:rFonts w:ascii="Times New Roman" w:hAnsi="Times New Roman" w:cs="Times New Roman"/>
          <w:color w:val="000000" w:themeColor="text1"/>
          <w:sz w:val="28"/>
          <w:szCs w:val="28"/>
        </w:rPr>
        <w:t>F</w:t>
      </w:r>
      <w:r w:rsidRPr="00956A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1%</w:t>
      </w:r>
      <w:r w:rsidRPr="00584505">
        <w:rPr>
          <w:rFonts w:ascii="Times New Roman" w:hAnsi="Times New Roman" w:cs="Times New Roman"/>
          <w:color w:val="000000" w:themeColor="text1"/>
          <w:sz w:val="28"/>
          <w:szCs w:val="28"/>
        </w:rPr>
        <w:t>ED</w:t>
      </w:r>
      <w:r w:rsidRPr="00956A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%</w:t>
      </w:r>
      <w:r w:rsidRPr="00584505">
        <w:rPr>
          <w:rFonts w:ascii="Times New Roman" w:hAnsi="Times New Roman" w:cs="Times New Roman"/>
          <w:color w:val="000000" w:themeColor="text1"/>
          <w:sz w:val="28"/>
          <w:szCs w:val="28"/>
        </w:rPr>
        <w:t>EE</w:t>
      </w:r>
      <w:r w:rsidRPr="00956A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%</w:t>
      </w:r>
      <w:r w:rsidRPr="00584505">
        <w:rPr>
          <w:rFonts w:ascii="Times New Roman" w:hAnsi="Times New Roman" w:cs="Times New Roman"/>
          <w:color w:val="000000" w:themeColor="text1"/>
          <w:sz w:val="28"/>
          <w:szCs w:val="28"/>
        </w:rPr>
        <w:t>FF</w:t>
      </w:r>
      <w:r w:rsidRPr="00956A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%</w:t>
      </w:r>
      <w:r w:rsidRPr="00584505">
        <w:rPr>
          <w:rFonts w:ascii="Times New Roman" w:hAnsi="Times New Roman" w:cs="Times New Roman"/>
          <w:color w:val="000000" w:themeColor="text1"/>
          <w:sz w:val="28"/>
          <w:szCs w:val="28"/>
        </w:rPr>
        <w:t>F</w:t>
      </w:r>
      <w:r w:rsidRPr="00956A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0%</w:t>
      </w:r>
      <w:r w:rsidRPr="00584505">
        <w:rPr>
          <w:rFonts w:ascii="Times New Roman" w:hAnsi="Times New Roman" w:cs="Times New Roman"/>
          <w:color w:val="000000" w:themeColor="text1"/>
          <w:sz w:val="28"/>
          <w:szCs w:val="28"/>
        </w:rPr>
        <w:t>F</w:t>
      </w:r>
      <w:r w:rsidRPr="00956A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1%</w:t>
      </w:r>
      <w:r w:rsidRPr="00584505">
        <w:rPr>
          <w:rFonts w:ascii="Times New Roman" w:hAnsi="Times New Roman" w:cs="Times New Roman"/>
          <w:color w:val="000000" w:themeColor="text1"/>
          <w:sz w:val="28"/>
          <w:szCs w:val="28"/>
        </w:rPr>
        <w:t>EA</w:t>
      </w:r>
      <w:r w:rsidRPr="00956A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%</w:t>
      </w:r>
      <w:r w:rsidRPr="00584505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956A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8%</w:t>
      </w:r>
      <w:r w:rsidRPr="00584505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956A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9_%</w:t>
      </w:r>
      <w:r w:rsidRPr="00584505">
        <w:rPr>
          <w:rFonts w:ascii="Times New Roman" w:hAnsi="Times New Roman" w:cs="Times New Roman"/>
          <w:color w:val="000000" w:themeColor="text1"/>
          <w:sz w:val="28"/>
          <w:szCs w:val="28"/>
        </w:rPr>
        <w:t>EA</w:t>
      </w:r>
      <w:r w:rsidRPr="00956A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%</w:t>
      </w:r>
      <w:r w:rsidRPr="00584505">
        <w:rPr>
          <w:rFonts w:ascii="Times New Roman" w:hAnsi="Times New Roman" w:cs="Times New Roman"/>
          <w:color w:val="000000" w:themeColor="text1"/>
          <w:sz w:val="28"/>
          <w:szCs w:val="28"/>
        </w:rPr>
        <w:t>F</w:t>
      </w:r>
      <w:r w:rsidRPr="00956A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0%</w:t>
      </w:r>
      <w:r w:rsidRPr="00584505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956A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0%</w:t>
      </w:r>
      <w:r w:rsidRPr="00584505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956A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9</w:t>
      </w:r>
    </w:p>
    <w:p w:rsidR="00956AB3" w:rsidRPr="00956AB3" w:rsidRDefault="00956AB3" w:rsidP="00956AB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56A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8.Погода в Красноярске.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URL</w:t>
      </w:r>
      <w:r w:rsidRPr="00956A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http</w:t>
      </w:r>
      <w:r w:rsidRPr="00956A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world</w:t>
      </w:r>
      <w:r w:rsidRPr="00956A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weather</w:t>
      </w:r>
      <w:r w:rsidRPr="00956A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Pr="00956A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archive</w:t>
      </w:r>
      <w:r w:rsidRPr="00956A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russia</w:t>
      </w:r>
      <w:proofErr w:type="spellEnd"/>
      <w:r w:rsidRPr="00956A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krasnoyarsk</w:t>
      </w:r>
      <w:proofErr w:type="spellEnd"/>
      <w:r w:rsidRPr="00956A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/ </w:t>
      </w:r>
    </w:p>
    <w:p w:rsidR="00956AB3" w:rsidRPr="00C31392" w:rsidRDefault="00956AB3" w:rsidP="00956AB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A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9. Природа </w:t>
      </w:r>
      <w:proofErr w:type="gramStart"/>
      <w:r w:rsidRPr="00956A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Красноярского  края</w:t>
      </w:r>
      <w:proofErr w:type="gramEnd"/>
      <w:r w:rsidRPr="00956A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хрестоматия-справочник для учителя.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URL</w:t>
      </w:r>
      <w:r w:rsidRPr="00C31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584505">
        <w:rPr>
          <w:rFonts w:ascii="Times New Roman" w:hAnsi="Times New Roman" w:cs="Times New Roman"/>
          <w:color w:val="000000" w:themeColor="text1"/>
          <w:sz w:val="28"/>
          <w:szCs w:val="28"/>
        </w:rPr>
        <w:t>http</w:t>
      </w:r>
      <w:r w:rsidRPr="00C31392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r w:rsidRPr="00584505">
        <w:rPr>
          <w:rFonts w:ascii="Times New Roman" w:hAnsi="Times New Roman" w:cs="Times New Roman"/>
          <w:color w:val="000000" w:themeColor="text1"/>
          <w:sz w:val="28"/>
          <w:szCs w:val="28"/>
        </w:rPr>
        <w:t>nrk</w:t>
      </w:r>
      <w:r w:rsidRPr="00C313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84505">
        <w:rPr>
          <w:rFonts w:ascii="Times New Roman" w:hAnsi="Times New Roman" w:cs="Times New Roman"/>
          <w:color w:val="000000" w:themeColor="text1"/>
          <w:sz w:val="28"/>
          <w:szCs w:val="28"/>
        </w:rPr>
        <w:t>cross</w:t>
      </w:r>
      <w:r w:rsidRPr="00C3139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84505">
        <w:rPr>
          <w:rFonts w:ascii="Times New Roman" w:hAnsi="Times New Roman" w:cs="Times New Roman"/>
          <w:color w:val="000000" w:themeColor="text1"/>
          <w:sz w:val="28"/>
          <w:szCs w:val="28"/>
        </w:rPr>
        <w:t>ipk</w:t>
      </w:r>
      <w:r w:rsidRPr="00C313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84505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r w:rsidRPr="00C31392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584505">
        <w:rPr>
          <w:rFonts w:ascii="Times New Roman" w:hAnsi="Times New Roman" w:cs="Times New Roman"/>
          <w:color w:val="000000" w:themeColor="text1"/>
          <w:sz w:val="28"/>
          <w:szCs w:val="28"/>
        </w:rPr>
        <w:t>body</w:t>
      </w:r>
      <w:r w:rsidRPr="00C31392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584505">
        <w:rPr>
          <w:rFonts w:ascii="Times New Roman" w:hAnsi="Times New Roman" w:cs="Times New Roman"/>
          <w:color w:val="000000" w:themeColor="text1"/>
          <w:sz w:val="28"/>
          <w:szCs w:val="28"/>
        </w:rPr>
        <w:t>pie</w:t>
      </w:r>
      <w:r w:rsidRPr="00C31392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584505">
        <w:rPr>
          <w:rFonts w:ascii="Times New Roman" w:hAnsi="Times New Roman" w:cs="Times New Roman"/>
          <w:color w:val="000000" w:themeColor="text1"/>
          <w:sz w:val="28"/>
          <w:szCs w:val="28"/>
        </w:rPr>
        <w:t>body</w:t>
      </w:r>
      <w:r w:rsidRPr="00C31392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584505">
        <w:rPr>
          <w:rFonts w:ascii="Times New Roman" w:hAnsi="Times New Roman" w:cs="Times New Roman"/>
          <w:color w:val="000000" w:themeColor="text1"/>
          <w:sz w:val="28"/>
          <w:szCs w:val="28"/>
        </w:rPr>
        <w:t>main</w:t>
      </w:r>
      <w:r w:rsidRPr="00C313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84505">
        <w:rPr>
          <w:rFonts w:ascii="Times New Roman" w:hAnsi="Times New Roman" w:cs="Times New Roman"/>
          <w:color w:val="000000" w:themeColor="text1"/>
          <w:sz w:val="28"/>
          <w:szCs w:val="28"/>
        </w:rPr>
        <w:t>htm</w:t>
      </w:r>
      <w:r w:rsidRPr="00C31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56AB3" w:rsidRPr="008408F4" w:rsidRDefault="00956AB3" w:rsidP="008408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A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10. Природные ресурсы Красноярского края. Министерство природных </w:t>
      </w:r>
      <w:proofErr w:type="gramStart"/>
      <w:r w:rsidRPr="00956A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ресурсов  и</w:t>
      </w:r>
      <w:proofErr w:type="gramEnd"/>
      <w:r w:rsidRPr="00956A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экологии Российской Федерации.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URL: </w:t>
      </w:r>
      <w:r w:rsidRPr="008804CF">
        <w:rPr>
          <w:rFonts w:ascii="Times New Roman" w:hAnsi="Times New Roman" w:cs="Times New Roman"/>
          <w:color w:val="000000" w:themeColor="text1"/>
          <w:sz w:val="28"/>
          <w:szCs w:val="28"/>
        </w:rPr>
        <w:t>http://www.mnr.gov.ru/maps/?region=24</w:t>
      </w:r>
    </w:p>
    <w:sectPr w:rsidR="00956AB3" w:rsidRPr="00840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D0AE8"/>
    <w:multiLevelType w:val="hybridMultilevel"/>
    <w:tmpl w:val="32B23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0E"/>
    <w:rsid w:val="00327DF5"/>
    <w:rsid w:val="00472314"/>
    <w:rsid w:val="00596BB9"/>
    <w:rsid w:val="00732B1A"/>
    <w:rsid w:val="008408F4"/>
    <w:rsid w:val="00956AB3"/>
    <w:rsid w:val="00B81A0E"/>
    <w:rsid w:val="00EC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EC51"/>
  <w15:chartTrackingRefBased/>
  <w15:docId w15:val="{25026494-B755-4F4C-A680-A01FD883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AB3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56AB3"/>
    <w:pPr>
      <w:suppressAutoHyphens/>
      <w:spacing w:after="120"/>
    </w:pPr>
    <w:rPr>
      <w:rFonts w:ascii="Calibri" w:eastAsia="SimSun" w:hAnsi="Calibri" w:cs="Calibri"/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956AB3"/>
    <w:rPr>
      <w:rFonts w:ascii="Calibri" w:eastAsia="SimSun" w:hAnsi="Calibri" w:cs="Calibri"/>
    </w:rPr>
  </w:style>
  <w:style w:type="paragraph" w:styleId="a5">
    <w:name w:val="Normal (Web)"/>
    <w:basedOn w:val="a"/>
    <w:uiPriority w:val="99"/>
    <w:rsid w:val="00956AB3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956AB3"/>
    <w:pPr>
      <w:ind w:left="720"/>
      <w:contextualSpacing/>
    </w:pPr>
    <w:rPr>
      <w:rFonts w:eastAsiaTheme="minorEastAsia"/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956AB3"/>
    <w:pPr>
      <w:spacing w:after="120" w:line="480" w:lineRule="auto"/>
    </w:pPr>
    <w:rPr>
      <w:rFonts w:eastAsiaTheme="minorEastAsia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956AB3"/>
    <w:rPr>
      <w:rFonts w:eastAsiaTheme="minorEastAsia"/>
      <w:lang w:eastAsia="ru-RU"/>
    </w:rPr>
  </w:style>
  <w:style w:type="character" w:styleId="a7">
    <w:name w:val="Strong"/>
    <w:basedOn w:val="a0"/>
    <w:uiPriority w:val="22"/>
    <w:qFormat/>
    <w:rsid w:val="00956AB3"/>
    <w:rPr>
      <w:b/>
      <w:bCs/>
    </w:rPr>
  </w:style>
  <w:style w:type="character" w:customStyle="1" w:styleId="apple-converted-space">
    <w:name w:val="apple-converted-space"/>
    <w:basedOn w:val="a0"/>
    <w:rsid w:val="00956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0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</dc:creator>
  <cp:keywords/>
  <dc:description/>
  <cp:lastModifiedBy>nov</cp:lastModifiedBy>
  <cp:revision>4</cp:revision>
  <dcterms:created xsi:type="dcterms:W3CDTF">2023-10-17T09:57:00Z</dcterms:created>
  <dcterms:modified xsi:type="dcterms:W3CDTF">2023-10-18T14:31:00Z</dcterms:modified>
</cp:coreProperties>
</file>