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58" w:rsidRPr="004A4DEC" w:rsidRDefault="00127E58" w:rsidP="000B1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DEC">
        <w:rPr>
          <w:rFonts w:ascii="Times New Roman" w:hAnsi="Times New Roman" w:cs="Times New Roman"/>
          <w:b/>
          <w:sz w:val="28"/>
          <w:szCs w:val="28"/>
        </w:rPr>
        <w:t>Аналитическая справка по проведённым в 2020-2021 учебном году оценочным процедурам: КДР-4, КДР-6, КДР-7, КДР-8</w:t>
      </w:r>
    </w:p>
    <w:p w:rsidR="000B1234" w:rsidRDefault="00127E58" w:rsidP="000B1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Оценочные процедуры КДР-4, КДР-6, КДР-7, КДР-8 проводились на основании приказов Пировского РОО: </w:t>
      </w:r>
      <w:r w:rsidR="00C01649">
        <w:rPr>
          <w:rFonts w:ascii="Times New Roman" w:hAnsi="Times New Roman" w:cs="Times New Roman"/>
          <w:sz w:val="28"/>
          <w:szCs w:val="28"/>
        </w:rPr>
        <w:t>КДР-4 (от 10 марта 2021 года № 42</w:t>
      </w:r>
      <w:r w:rsidR="004A4DEC">
        <w:rPr>
          <w:rFonts w:ascii="Times New Roman" w:hAnsi="Times New Roman" w:cs="Times New Roman"/>
          <w:sz w:val="28"/>
          <w:szCs w:val="28"/>
        </w:rPr>
        <w:t>), КДР-6 (</w:t>
      </w:r>
      <w:r w:rsidR="00C01649">
        <w:rPr>
          <w:rFonts w:ascii="Times New Roman" w:hAnsi="Times New Roman" w:cs="Times New Roman"/>
          <w:sz w:val="28"/>
          <w:szCs w:val="28"/>
        </w:rPr>
        <w:t>от 2 октября 2020 года № 491-11-05), КДР-7 (</w:t>
      </w:r>
      <w:r w:rsidR="001E62FA">
        <w:rPr>
          <w:rFonts w:ascii="Times New Roman" w:hAnsi="Times New Roman" w:cs="Times New Roman"/>
          <w:sz w:val="28"/>
          <w:szCs w:val="28"/>
        </w:rPr>
        <w:t>от 3 марта 2021 года № 38), КДР-8 (от 9 февраля 2021 года № 22).</w:t>
      </w:r>
    </w:p>
    <w:p w:rsidR="000B1234" w:rsidRDefault="000B1234" w:rsidP="000B1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Цели КДР: </w:t>
      </w:r>
      <w:r w:rsidRPr="000B1234">
        <w:rPr>
          <w:rFonts w:ascii="Times New Roman" w:hAnsi="Times New Roman" w:cs="Times New Roman"/>
          <w:sz w:val="28"/>
          <w:szCs w:val="28"/>
        </w:rPr>
        <w:t>определение уровня освоения обучающимися образовательных программ по общеобразовательным предметам.</w:t>
      </w:r>
    </w:p>
    <w:p w:rsidR="000B1234" w:rsidRDefault="000B1234" w:rsidP="000B1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3606">
        <w:rPr>
          <w:rFonts w:ascii="Times New Roman" w:hAnsi="Times New Roman" w:cs="Times New Roman"/>
          <w:sz w:val="28"/>
          <w:szCs w:val="28"/>
        </w:rPr>
        <w:t>Количество учащихся: 4-й класс (10 учащихся), 6-й класс</w:t>
      </w:r>
      <w:r w:rsidR="002E2F5B">
        <w:rPr>
          <w:rFonts w:ascii="Times New Roman" w:hAnsi="Times New Roman" w:cs="Times New Roman"/>
          <w:sz w:val="28"/>
          <w:szCs w:val="28"/>
        </w:rPr>
        <w:t xml:space="preserve"> (8 учащихся),</w:t>
      </w:r>
      <w:r w:rsidR="00EC33E2">
        <w:rPr>
          <w:rFonts w:ascii="Times New Roman" w:hAnsi="Times New Roman" w:cs="Times New Roman"/>
          <w:sz w:val="28"/>
          <w:szCs w:val="28"/>
        </w:rPr>
        <w:t xml:space="preserve"> 7-й класс (6 учащихся),</w:t>
      </w:r>
      <w:r w:rsidR="00024F79">
        <w:rPr>
          <w:rFonts w:ascii="Times New Roman" w:hAnsi="Times New Roman" w:cs="Times New Roman"/>
          <w:sz w:val="28"/>
          <w:szCs w:val="28"/>
        </w:rPr>
        <w:t xml:space="preserve"> 8-й класс (10 учащихся).</w:t>
      </w:r>
      <w:r w:rsidR="002E2F5B">
        <w:rPr>
          <w:rFonts w:ascii="Times New Roman" w:hAnsi="Times New Roman" w:cs="Times New Roman"/>
          <w:sz w:val="28"/>
          <w:szCs w:val="28"/>
        </w:rPr>
        <w:t xml:space="preserve"> </w:t>
      </w:r>
      <w:r w:rsidR="00183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606" w:rsidRDefault="00183606" w:rsidP="000B12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не участвовавших: 4-й класс</w:t>
      </w:r>
      <w:r w:rsidR="000318EF">
        <w:rPr>
          <w:rFonts w:ascii="Times New Roman" w:hAnsi="Times New Roman" w:cs="Times New Roman"/>
          <w:sz w:val="28"/>
          <w:szCs w:val="28"/>
        </w:rPr>
        <w:t xml:space="preserve"> (0</w:t>
      </w:r>
      <w:r w:rsidR="00C13CD4">
        <w:rPr>
          <w:rFonts w:ascii="Times New Roman" w:hAnsi="Times New Roman" w:cs="Times New Roman"/>
          <w:sz w:val="28"/>
          <w:szCs w:val="28"/>
        </w:rPr>
        <w:t xml:space="preserve"> учащихся), 6-класс</w:t>
      </w:r>
      <w:r w:rsidR="002E2F5B">
        <w:rPr>
          <w:rFonts w:ascii="Times New Roman" w:hAnsi="Times New Roman" w:cs="Times New Roman"/>
          <w:sz w:val="28"/>
          <w:szCs w:val="28"/>
        </w:rPr>
        <w:t xml:space="preserve"> (0 учащихся),</w:t>
      </w:r>
      <w:r w:rsidR="00EC33E2">
        <w:rPr>
          <w:rFonts w:ascii="Times New Roman" w:hAnsi="Times New Roman" w:cs="Times New Roman"/>
          <w:sz w:val="28"/>
          <w:szCs w:val="28"/>
        </w:rPr>
        <w:t xml:space="preserve"> 7-й класс (0 учащихся),</w:t>
      </w:r>
      <w:r w:rsidR="00024F79">
        <w:rPr>
          <w:rFonts w:ascii="Times New Roman" w:hAnsi="Times New Roman" w:cs="Times New Roman"/>
          <w:sz w:val="28"/>
          <w:szCs w:val="28"/>
        </w:rPr>
        <w:t xml:space="preserve"> 8-й класс (0 учащихся).</w:t>
      </w:r>
      <w:r w:rsidR="00EC33E2">
        <w:rPr>
          <w:rFonts w:ascii="Times New Roman" w:hAnsi="Times New Roman" w:cs="Times New Roman"/>
          <w:sz w:val="28"/>
          <w:szCs w:val="28"/>
        </w:rPr>
        <w:t xml:space="preserve"> </w:t>
      </w:r>
      <w:r w:rsidR="002E2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606" w:rsidRDefault="00183606" w:rsidP="001836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освобождённых детей: 4-й класс</w:t>
      </w:r>
      <w:r w:rsidR="00C13CD4">
        <w:rPr>
          <w:rFonts w:ascii="Times New Roman" w:hAnsi="Times New Roman" w:cs="Times New Roman"/>
          <w:sz w:val="28"/>
          <w:szCs w:val="28"/>
        </w:rPr>
        <w:t xml:space="preserve"> (нет), 6-й класс</w:t>
      </w:r>
      <w:r w:rsidR="002E2F5B">
        <w:rPr>
          <w:rFonts w:ascii="Times New Roman" w:hAnsi="Times New Roman" w:cs="Times New Roman"/>
          <w:sz w:val="28"/>
          <w:szCs w:val="28"/>
        </w:rPr>
        <w:t xml:space="preserve"> (0 учащихся),</w:t>
      </w:r>
      <w:r w:rsidR="00EC33E2">
        <w:rPr>
          <w:rFonts w:ascii="Times New Roman" w:hAnsi="Times New Roman" w:cs="Times New Roman"/>
          <w:sz w:val="28"/>
          <w:szCs w:val="28"/>
        </w:rPr>
        <w:t xml:space="preserve"> 7-й класс (0 учащихся),</w:t>
      </w:r>
      <w:r w:rsidR="00024F79">
        <w:rPr>
          <w:rFonts w:ascii="Times New Roman" w:hAnsi="Times New Roman" w:cs="Times New Roman"/>
          <w:sz w:val="28"/>
          <w:szCs w:val="28"/>
        </w:rPr>
        <w:t xml:space="preserve"> 8-й класс (0 учащихся).</w:t>
      </w:r>
      <w:r w:rsidR="00EC33E2">
        <w:rPr>
          <w:rFonts w:ascii="Times New Roman" w:hAnsi="Times New Roman" w:cs="Times New Roman"/>
          <w:sz w:val="28"/>
          <w:szCs w:val="28"/>
        </w:rPr>
        <w:t xml:space="preserve"> </w:t>
      </w:r>
      <w:r w:rsidR="002E2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5DB" w:rsidRPr="00B47502" w:rsidRDefault="00E465DB" w:rsidP="00E465D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7502">
        <w:rPr>
          <w:rFonts w:ascii="Times New Roman" w:hAnsi="Times New Roman" w:cs="Times New Roman"/>
          <w:b/>
          <w:sz w:val="28"/>
          <w:szCs w:val="28"/>
        </w:rPr>
        <w:t>КДР-4</w:t>
      </w:r>
    </w:p>
    <w:bookmarkEnd w:id="0"/>
    <w:p w:rsidR="00E465DB" w:rsidRDefault="00E465DB" w:rsidP="00E46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Успешность выполнения заданий по группам умений:</w:t>
      </w:r>
    </w:p>
    <w:p w:rsidR="00E465DB" w:rsidRDefault="00E465DB" w:rsidP="00E46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общее понимание текста, ориентация в тексте – 77,78%,</w:t>
      </w:r>
      <w:r w:rsidR="00490274">
        <w:rPr>
          <w:rFonts w:ascii="Times New Roman" w:hAnsi="Times New Roman" w:cs="Times New Roman"/>
          <w:sz w:val="28"/>
          <w:szCs w:val="28"/>
        </w:rPr>
        <w:t xml:space="preserve"> МО – 70,69%,</w:t>
      </w:r>
      <w:r>
        <w:rPr>
          <w:rFonts w:ascii="Times New Roman" w:hAnsi="Times New Roman" w:cs="Times New Roman"/>
          <w:sz w:val="28"/>
          <w:szCs w:val="28"/>
        </w:rPr>
        <w:t xml:space="preserve"> по региону – 63,75%.</w:t>
      </w:r>
    </w:p>
    <w:p w:rsidR="004C7DFC" w:rsidRDefault="00E465DB" w:rsidP="00E46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глубокое и детальное понимание </w:t>
      </w:r>
      <w:r w:rsidR="004C7DFC">
        <w:rPr>
          <w:rFonts w:ascii="Times New Roman" w:hAnsi="Times New Roman" w:cs="Times New Roman"/>
          <w:sz w:val="28"/>
          <w:szCs w:val="28"/>
        </w:rPr>
        <w:t>содержания и формы текста – 65,49%,</w:t>
      </w:r>
      <w:r w:rsidR="00490274">
        <w:rPr>
          <w:rFonts w:ascii="Times New Roman" w:hAnsi="Times New Roman" w:cs="Times New Roman"/>
          <w:sz w:val="28"/>
          <w:szCs w:val="28"/>
        </w:rPr>
        <w:t xml:space="preserve"> МО – 59,29%,</w:t>
      </w:r>
      <w:r w:rsidR="004C7DFC">
        <w:rPr>
          <w:rFonts w:ascii="Times New Roman" w:hAnsi="Times New Roman" w:cs="Times New Roman"/>
          <w:sz w:val="28"/>
          <w:szCs w:val="28"/>
        </w:rPr>
        <w:t xml:space="preserve"> по региону – 53, 94.</w:t>
      </w:r>
    </w:p>
    <w:p w:rsidR="004C7DFC" w:rsidRDefault="004C7DFC" w:rsidP="00E46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использование информации из текста для различных целей – 58,89%,</w:t>
      </w:r>
      <w:r w:rsidR="00490274">
        <w:rPr>
          <w:rFonts w:ascii="Times New Roman" w:hAnsi="Times New Roman" w:cs="Times New Roman"/>
          <w:sz w:val="28"/>
          <w:szCs w:val="28"/>
        </w:rPr>
        <w:t xml:space="preserve"> МО – 44,88</w:t>
      </w:r>
      <w:proofErr w:type="gramStart"/>
      <w:r w:rsidR="00490274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региону – 42, 61%</w:t>
      </w:r>
    </w:p>
    <w:p w:rsidR="00E465DB" w:rsidRDefault="004C7DFC" w:rsidP="00E46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Уровень читательской грамотности: недостаточный – 0,00%,</w:t>
      </w:r>
      <w:r w:rsidR="00490274">
        <w:rPr>
          <w:rFonts w:ascii="Times New Roman" w:hAnsi="Times New Roman" w:cs="Times New Roman"/>
          <w:sz w:val="28"/>
          <w:szCs w:val="28"/>
        </w:rPr>
        <w:t xml:space="preserve"> МО – 0,00%,</w:t>
      </w:r>
      <w:r>
        <w:rPr>
          <w:rFonts w:ascii="Times New Roman" w:hAnsi="Times New Roman" w:cs="Times New Roman"/>
          <w:sz w:val="28"/>
          <w:szCs w:val="28"/>
        </w:rPr>
        <w:t xml:space="preserve"> по региону – 2,63%; пониженный – 0,00%,</w:t>
      </w:r>
      <w:r w:rsidR="00490274">
        <w:rPr>
          <w:rFonts w:ascii="Times New Roman" w:hAnsi="Times New Roman" w:cs="Times New Roman"/>
          <w:sz w:val="28"/>
          <w:szCs w:val="28"/>
        </w:rPr>
        <w:t xml:space="preserve"> МО – 12,50%,</w:t>
      </w:r>
      <w:r>
        <w:rPr>
          <w:rFonts w:ascii="Times New Roman" w:hAnsi="Times New Roman" w:cs="Times New Roman"/>
          <w:sz w:val="28"/>
          <w:szCs w:val="28"/>
        </w:rPr>
        <w:t xml:space="preserve"> по региону – 19,01</w:t>
      </w:r>
      <w:r w:rsidR="0094482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 базовый – 55,56</w:t>
      </w:r>
      <w:r w:rsidR="0094482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0274">
        <w:rPr>
          <w:rFonts w:ascii="Times New Roman" w:hAnsi="Times New Roman" w:cs="Times New Roman"/>
          <w:sz w:val="28"/>
          <w:szCs w:val="28"/>
        </w:rPr>
        <w:t xml:space="preserve"> МО – 61,25%,</w:t>
      </w:r>
      <w:r>
        <w:rPr>
          <w:rFonts w:ascii="Times New Roman" w:hAnsi="Times New Roman" w:cs="Times New Roman"/>
          <w:sz w:val="28"/>
          <w:szCs w:val="28"/>
        </w:rPr>
        <w:t xml:space="preserve"> по региону – 56,24%; повышенный – 44,44%,</w:t>
      </w:r>
      <w:r w:rsidR="00490274">
        <w:rPr>
          <w:rFonts w:ascii="Times New Roman" w:hAnsi="Times New Roman" w:cs="Times New Roman"/>
          <w:sz w:val="28"/>
          <w:szCs w:val="28"/>
        </w:rPr>
        <w:t xml:space="preserve"> МО – 26,25%,</w:t>
      </w:r>
      <w:r>
        <w:rPr>
          <w:rFonts w:ascii="Times New Roman" w:hAnsi="Times New Roman" w:cs="Times New Roman"/>
          <w:sz w:val="28"/>
          <w:szCs w:val="28"/>
        </w:rPr>
        <w:t xml:space="preserve"> по региону – 22,11%.</w:t>
      </w:r>
      <w:r w:rsidR="00E46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5DB" w:rsidRPr="000B1234" w:rsidRDefault="000318EF" w:rsidP="00200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Выводы: учащиеся 4-го класса все прошли базовый уровень, 44,44% написали на повышенный уровень. Лучше всего справились с заданиями на общее понимание текста, ориентация текста. Хуже справились с заданиями на использование информации из текста.  </w:t>
      </w:r>
    </w:p>
    <w:p w:rsidR="003E3DF3" w:rsidRPr="00200A6F" w:rsidRDefault="00E26487" w:rsidP="00200A6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4) Рекомендации: д</w:t>
      </w:r>
      <w:r w:rsidR="003E3DF3" w:rsidRPr="00200A6F">
        <w:rPr>
          <w:bCs/>
          <w:sz w:val="28"/>
          <w:szCs w:val="28"/>
        </w:rPr>
        <w:t>ля преодоления выявленных</w:t>
      </w:r>
      <w:r w:rsidR="003E3DF3" w:rsidRPr="00200A6F">
        <w:rPr>
          <w:b/>
          <w:bCs/>
          <w:sz w:val="28"/>
          <w:szCs w:val="28"/>
        </w:rPr>
        <w:t xml:space="preserve"> </w:t>
      </w:r>
      <w:r w:rsidR="003E3DF3" w:rsidRPr="00200A6F">
        <w:rPr>
          <w:bCs/>
          <w:sz w:val="28"/>
          <w:szCs w:val="28"/>
        </w:rPr>
        <w:t>трудностей</w:t>
      </w:r>
      <w:r w:rsidR="003E3DF3" w:rsidRPr="00200A6F">
        <w:rPr>
          <w:sz w:val="28"/>
          <w:szCs w:val="28"/>
        </w:rPr>
        <w:t xml:space="preserve"> в работе по развитию читательской грамотности младших школьников предполагается сосредоточить усилия на решении нескольких ключевых задач: </w:t>
      </w:r>
    </w:p>
    <w:p w:rsidR="003E3DF3" w:rsidRPr="00200A6F" w:rsidRDefault="003E3DF3" w:rsidP="00200A6F">
      <w:pPr>
        <w:pStyle w:val="a4"/>
        <w:spacing w:before="0" w:beforeAutospacing="0" w:after="0" w:afterAutospacing="0" w:line="245" w:lineRule="atLeast"/>
        <w:jc w:val="both"/>
        <w:rPr>
          <w:sz w:val="28"/>
          <w:szCs w:val="28"/>
        </w:rPr>
      </w:pPr>
      <w:proofErr w:type="gramStart"/>
      <w:r w:rsidRPr="00200A6F">
        <w:rPr>
          <w:sz w:val="28"/>
          <w:szCs w:val="28"/>
        </w:rPr>
        <w:t>научить</w:t>
      </w:r>
      <w:proofErr w:type="gramEnd"/>
      <w:r w:rsidRPr="00200A6F">
        <w:rPr>
          <w:sz w:val="28"/>
          <w:szCs w:val="28"/>
        </w:rPr>
        <w:t xml:space="preserve"> младших школьников:</w:t>
      </w:r>
    </w:p>
    <w:p w:rsidR="003E3DF3" w:rsidRPr="00200A6F" w:rsidRDefault="003E3DF3" w:rsidP="00200A6F">
      <w:pPr>
        <w:pStyle w:val="a4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200A6F">
        <w:rPr>
          <w:sz w:val="28"/>
          <w:szCs w:val="28"/>
        </w:rPr>
        <w:t xml:space="preserve">- осознанно выбирать информацию из текста, проверять себя по тексту; </w:t>
      </w:r>
    </w:p>
    <w:p w:rsidR="003E3DF3" w:rsidRPr="00200A6F" w:rsidRDefault="003E3DF3" w:rsidP="00200A6F">
      <w:pPr>
        <w:pStyle w:val="a4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200A6F">
        <w:rPr>
          <w:sz w:val="28"/>
          <w:szCs w:val="28"/>
        </w:rPr>
        <w:t>- видеть в тексте информацию, которую можно преобразовать с помощью простейших математических вычислений:</w:t>
      </w:r>
    </w:p>
    <w:p w:rsidR="003E3DF3" w:rsidRPr="00200A6F" w:rsidRDefault="003E3DF3" w:rsidP="00200A6F">
      <w:pPr>
        <w:pStyle w:val="a4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200A6F">
        <w:rPr>
          <w:sz w:val="28"/>
          <w:szCs w:val="28"/>
        </w:rPr>
        <w:t>- преобразовывать выбранную информацию в ра</w:t>
      </w:r>
      <w:r w:rsidR="00200A6F">
        <w:rPr>
          <w:sz w:val="28"/>
          <w:szCs w:val="28"/>
        </w:rPr>
        <w:t>зном виде (</w:t>
      </w:r>
      <w:r w:rsidRPr="00200A6F">
        <w:rPr>
          <w:sz w:val="28"/>
          <w:szCs w:val="28"/>
        </w:rPr>
        <w:t>в выражении, схеме, таблице);</w:t>
      </w:r>
    </w:p>
    <w:p w:rsidR="003E3DF3" w:rsidRDefault="003E3DF3" w:rsidP="00200A6F">
      <w:pPr>
        <w:pStyle w:val="a4"/>
        <w:spacing w:before="0" w:beforeAutospacing="0" w:after="0" w:afterAutospacing="0" w:line="245" w:lineRule="atLeast"/>
        <w:jc w:val="both"/>
        <w:rPr>
          <w:sz w:val="28"/>
          <w:szCs w:val="28"/>
        </w:rPr>
      </w:pPr>
      <w:r w:rsidRPr="00200A6F">
        <w:rPr>
          <w:sz w:val="28"/>
          <w:szCs w:val="28"/>
        </w:rPr>
        <w:t>- обобщать фрагменты информации, данные в разных предложениях, в разных частях текста, разных источниках.</w:t>
      </w:r>
    </w:p>
    <w:p w:rsidR="003F6312" w:rsidRPr="00B47502" w:rsidRDefault="003F6312" w:rsidP="003F6312">
      <w:pPr>
        <w:pStyle w:val="a4"/>
        <w:spacing w:before="0" w:beforeAutospacing="0" w:after="0" w:afterAutospacing="0" w:line="245" w:lineRule="atLeast"/>
        <w:jc w:val="center"/>
        <w:rPr>
          <w:b/>
          <w:sz w:val="28"/>
          <w:szCs w:val="28"/>
        </w:rPr>
      </w:pPr>
      <w:r w:rsidRPr="00B47502">
        <w:rPr>
          <w:b/>
          <w:sz w:val="28"/>
          <w:szCs w:val="28"/>
        </w:rPr>
        <w:t>КДР-6</w:t>
      </w:r>
    </w:p>
    <w:p w:rsidR="003F6312" w:rsidRDefault="003F6312" w:rsidP="003F63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Успешность выполнения заданий по группам умений:</w:t>
      </w:r>
    </w:p>
    <w:p w:rsidR="00FE79CD" w:rsidRDefault="00E26487" w:rsidP="003F6312">
      <w:pPr>
        <w:pStyle w:val="a4"/>
        <w:spacing w:before="0" w:beforeAutospacing="0" w:after="0" w:afterAutospacing="0" w:line="24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общее понимание и ориентация в тексте</w:t>
      </w:r>
      <w:r w:rsidR="00FE79CD">
        <w:rPr>
          <w:sz w:val="28"/>
          <w:szCs w:val="28"/>
        </w:rPr>
        <w:t xml:space="preserve"> – 57,14%, МО </w:t>
      </w:r>
      <w:r w:rsidR="00D74B47">
        <w:rPr>
          <w:sz w:val="28"/>
          <w:szCs w:val="28"/>
        </w:rPr>
        <w:t>– 57,29%</w:t>
      </w:r>
      <w:r w:rsidR="00FE79CD">
        <w:rPr>
          <w:sz w:val="28"/>
          <w:szCs w:val="28"/>
        </w:rPr>
        <w:t>, по региону – 55,73%;</w:t>
      </w:r>
    </w:p>
    <w:p w:rsidR="00FE79CD" w:rsidRDefault="00FE79CD" w:rsidP="00FE7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глубокое и детальное понимание содержания и формы текста – 30,68%, МО – </w:t>
      </w:r>
      <w:r w:rsidR="00D74B47">
        <w:rPr>
          <w:rFonts w:ascii="Times New Roman" w:hAnsi="Times New Roman" w:cs="Times New Roman"/>
          <w:sz w:val="28"/>
          <w:szCs w:val="28"/>
        </w:rPr>
        <w:t>38,10%</w:t>
      </w:r>
      <w:r>
        <w:rPr>
          <w:rFonts w:ascii="Times New Roman" w:hAnsi="Times New Roman" w:cs="Times New Roman"/>
          <w:sz w:val="28"/>
          <w:szCs w:val="28"/>
        </w:rPr>
        <w:t>, по региону – 31,63</w:t>
      </w:r>
      <w:r w:rsidR="00D74B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4DF8" w:rsidRDefault="00644DF8" w:rsidP="00644D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использование информации из текста для различных целей – 31,51%, МО – </w:t>
      </w:r>
      <w:r w:rsidR="00D74B47">
        <w:rPr>
          <w:rFonts w:ascii="Times New Roman" w:hAnsi="Times New Roman" w:cs="Times New Roman"/>
          <w:sz w:val="28"/>
          <w:szCs w:val="28"/>
        </w:rPr>
        <w:t>29,62</w:t>
      </w:r>
      <w:proofErr w:type="gramStart"/>
      <w:r>
        <w:rPr>
          <w:rFonts w:ascii="Times New Roman" w:hAnsi="Times New Roman" w:cs="Times New Roman"/>
          <w:sz w:val="28"/>
          <w:szCs w:val="28"/>
        </w:rPr>
        <w:t>%,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региону – 21,61%;</w:t>
      </w:r>
    </w:p>
    <w:p w:rsidR="00644DF8" w:rsidRDefault="00644DF8" w:rsidP="00644D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осмысление и оценка содержания и формы текста – 58,32%, МО </w:t>
      </w:r>
      <w:r w:rsidR="00D74B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47">
        <w:rPr>
          <w:rFonts w:ascii="Times New Roman" w:hAnsi="Times New Roman" w:cs="Times New Roman"/>
          <w:sz w:val="28"/>
          <w:szCs w:val="28"/>
        </w:rPr>
        <w:t>42,24</w:t>
      </w:r>
      <w:r>
        <w:rPr>
          <w:rFonts w:ascii="Times New Roman" w:hAnsi="Times New Roman" w:cs="Times New Roman"/>
          <w:sz w:val="28"/>
          <w:szCs w:val="28"/>
        </w:rPr>
        <w:t>%, по региону – 27,93%.</w:t>
      </w:r>
    </w:p>
    <w:p w:rsidR="00644DF8" w:rsidRDefault="00644DF8" w:rsidP="00644D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Успешность выполнения заданий по предметным областям:</w:t>
      </w:r>
    </w:p>
    <w:p w:rsidR="00644DF8" w:rsidRDefault="00644DF8" w:rsidP="00644D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естествознание – 44,29%, МО </w:t>
      </w:r>
      <w:r w:rsidR="00D74B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47">
        <w:rPr>
          <w:rFonts w:ascii="Times New Roman" w:hAnsi="Times New Roman" w:cs="Times New Roman"/>
          <w:sz w:val="28"/>
          <w:szCs w:val="28"/>
        </w:rPr>
        <w:t>45,62</w:t>
      </w:r>
      <w:r>
        <w:rPr>
          <w:rFonts w:ascii="Times New Roman" w:hAnsi="Times New Roman" w:cs="Times New Roman"/>
          <w:sz w:val="28"/>
          <w:szCs w:val="28"/>
        </w:rPr>
        <w:t>%, по региону – 42,97%;</w:t>
      </w:r>
    </w:p>
    <w:p w:rsidR="001F199D" w:rsidRDefault="00644DF8" w:rsidP="00644D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математика – 35,71%, МО </w:t>
      </w:r>
      <w:r w:rsidR="00D74B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47">
        <w:rPr>
          <w:rFonts w:ascii="Times New Roman" w:hAnsi="Times New Roman" w:cs="Times New Roman"/>
          <w:sz w:val="28"/>
          <w:szCs w:val="28"/>
        </w:rPr>
        <w:t>38,90</w:t>
      </w:r>
      <w:r>
        <w:rPr>
          <w:rFonts w:ascii="Times New Roman" w:hAnsi="Times New Roman" w:cs="Times New Roman"/>
          <w:sz w:val="28"/>
          <w:szCs w:val="28"/>
        </w:rPr>
        <w:t>%, по региону – 36,30%</w:t>
      </w:r>
      <w:r w:rsidR="001F199D">
        <w:rPr>
          <w:rFonts w:ascii="Times New Roman" w:hAnsi="Times New Roman" w:cs="Times New Roman"/>
          <w:sz w:val="28"/>
          <w:szCs w:val="28"/>
        </w:rPr>
        <w:t>;</w:t>
      </w:r>
    </w:p>
    <w:p w:rsidR="001F199D" w:rsidRDefault="001F199D" w:rsidP="00644D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история – 44,29%, МО </w:t>
      </w:r>
      <w:r w:rsidR="00D74B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47">
        <w:rPr>
          <w:rFonts w:ascii="Times New Roman" w:hAnsi="Times New Roman" w:cs="Times New Roman"/>
          <w:sz w:val="28"/>
          <w:szCs w:val="28"/>
        </w:rPr>
        <w:t>41,92</w:t>
      </w:r>
      <w:r>
        <w:rPr>
          <w:rFonts w:ascii="Times New Roman" w:hAnsi="Times New Roman" w:cs="Times New Roman"/>
          <w:sz w:val="28"/>
          <w:szCs w:val="28"/>
        </w:rPr>
        <w:t>%, по региону – 34,20%;</w:t>
      </w:r>
    </w:p>
    <w:p w:rsidR="001F199D" w:rsidRDefault="001F199D" w:rsidP="00644D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русский язык – 41,43%, МО </w:t>
      </w:r>
      <w:r w:rsidR="00D74B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47">
        <w:rPr>
          <w:rFonts w:ascii="Times New Roman" w:hAnsi="Times New Roman" w:cs="Times New Roman"/>
          <w:sz w:val="28"/>
          <w:szCs w:val="28"/>
        </w:rPr>
        <w:t>40,68</w:t>
      </w:r>
      <w:r>
        <w:rPr>
          <w:rFonts w:ascii="Times New Roman" w:hAnsi="Times New Roman" w:cs="Times New Roman"/>
          <w:sz w:val="28"/>
          <w:szCs w:val="28"/>
        </w:rPr>
        <w:t>%, по региону – 38,74%.</w:t>
      </w:r>
    </w:p>
    <w:p w:rsidR="00CF4B4B" w:rsidRDefault="001F199D" w:rsidP="00644D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Уровень достижений: недостаточный – 0,00%, МО – </w:t>
      </w:r>
      <w:r w:rsidR="00D74B47">
        <w:rPr>
          <w:rFonts w:ascii="Times New Roman" w:hAnsi="Times New Roman" w:cs="Times New Roman"/>
          <w:sz w:val="28"/>
          <w:szCs w:val="28"/>
        </w:rPr>
        <w:t>6,85</w:t>
      </w:r>
      <w:r>
        <w:rPr>
          <w:rFonts w:ascii="Times New Roman" w:hAnsi="Times New Roman" w:cs="Times New Roman"/>
          <w:sz w:val="28"/>
          <w:szCs w:val="28"/>
        </w:rPr>
        <w:t>%, по региону – 11,49</w:t>
      </w:r>
      <w:r w:rsidR="00944822">
        <w:rPr>
          <w:rFonts w:ascii="Times New Roman" w:hAnsi="Times New Roman" w:cs="Times New Roman"/>
          <w:sz w:val="28"/>
          <w:szCs w:val="28"/>
        </w:rPr>
        <w:t>%; пониженный – 28,57</w:t>
      </w:r>
      <w:r>
        <w:rPr>
          <w:rFonts w:ascii="Times New Roman" w:hAnsi="Times New Roman" w:cs="Times New Roman"/>
          <w:sz w:val="28"/>
          <w:szCs w:val="28"/>
        </w:rPr>
        <w:t xml:space="preserve">%, МО – </w:t>
      </w:r>
      <w:r w:rsidR="00D74B47">
        <w:rPr>
          <w:rFonts w:ascii="Times New Roman" w:hAnsi="Times New Roman" w:cs="Times New Roman"/>
          <w:sz w:val="28"/>
          <w:szCs w:val="28"/>
        </w:rPr>
        <w:t>17,81</w:t>
      </w:r>
      <w:r>
        <w:rPr>
          <w:rFonts w:ascii="Times New Roman" w:hAnsi="Times New Roman" w:cs="Times New Roman"/>
          <w:sz w:val="28"/>
          <w:szCs w:val="28"/>
        </w:rPr>
        <w:t>%,</w:t>
      </w:r>
      <w:r w:rsidR="00944822">
        <w:rPr>
          <w:rFonts w:ascii="Times New Roman" w:hAnsi="Times New Roman" w:cs="Times New Roman"/>
          <w:sz w:val="28"/>
          <w:szCs w:val="28"/>
        </w:rPr>
        <w:t xml:space="preserve"> по региону – 30,08%; базовый – 71,43%</w:t>
      </w:r>
      <w:r>
        <w:rPr>
          <w:rFonts w:ascii="Times New Roman" w:hAnsi="Times New Roman" w:cs="Times New Roman"/>
          <w:sz w:val="28"/>
          <w:szCs w:val="28"/>
        </w:rPr>
        <w:t xml:space="preserve">, МО – </w:t>
      </w:r>
      <w:r w:rsidR="00D74B47">
        <w:rPr>
          <w:rFonts w:ascii="Times New Roman" w:hAnsi="Times New Roman" w:cs="Times New Roman"/>
          <w:sz w:val="28"/>
          <w:szCs w:val="28"/>
        </w:rPr>
        <w:t>71,23</w:t>
      </w:r>
      <w:r>
        <w:rPr>
          <w:rFonts w:ascii="Times New Roman" w:hAnsi="Times New Roman" w:cs="Times New Roman"/>
          <w:sz w:val="28"/>
          <w:szCs w:val="28"/>
        </w:rPr>
        <w:t>%, по реги</w:t>
      </w:r>
      <w:r w:rsidR="00944822">
        <w:rPr>
          <w:rFonts w:ascii="Times New Roman" w:hAnsi="Times New Roman" w:cs="Times New Roman"/>
          <w:sz w:val="28"/>
          <w:szCs w:val="28"/>
        </w:rPr>
        <w:t>ону – 51,34%; повышенный – 00,00</w:t>
      </w:r>
      <w:r>
        <w:rPr>
          <w:rFonts w:ascii="Times New Roman" w:hAnsi="Times New Roman" w:cs="Times New Roman"/>
          <w:sz w:val="28"/>
          <w:szCs w:val="28"/>
        </w:rPr>
        <w:t xml:space="preserve">%, МО – </w:t>
      </w:r>
      <w:r w:rsidR="00D74B47">
        <w:rPr>
          <w:rFonts w:ascii="Times New Roman" w:hAnsi="Times New Roman" w:cs="Times New Roman"/>
          <w:sz w:val="28"/>
          <w:szCs w:val="28"/>
        </w:rPr>
        <w:t>4,11</w:t>
      </w:r>
      <w:r>
        <w:rPr>
          <w:rFonts w:ascii="Times New Roman" w:hAnsi="Times New Roman" w:cs="Times New Roman"/>
          <w:sz w:val="28"/>
          <w:szCs w:val="28"/>
        </w:rPr>
        <w:t>%,</w:t>
      </w:r>
      <w:r w:rsidR="00944822">
        <w:rPr>
          <w:rFonts w:ascii="Times New Roman" w:hAnsi="Times New Roman" w:cs="Times New Roman"/>
          <w:sz w:val="28"/>
          <w:szCs w:val="28"/>
        </w:rPr>
        <w:t xml:space="preserve"> по региону – 7,09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CF4B4B" w:rsidRDefault="00CF4B4B" w:rsidP="00644D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Выводы: не все учащиеся 6-го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  достигли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базового уровня, базового уровня достигло 71,43% учащихся, при этом не было учащихся, достигших повышенного уровня. Из учащихся не справившихся с базовым уровнем, нет с результатом недостаточного уровня.</w:t>
      </w:r>
    </w:p>
    <w:p w:rsidR="00814A97" w:rsidRDefault="00CF4B4B" w:rsidP="00644D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A97">
        <w:rPr>
          <w:rFonts w:ascii="Times New Roman" w:hAnsi="Times New Roman" w:cs="Times New Roman"/>
          <w:sz w:val="28"/>
          <w:szCs w:val="28"/>
        </w:rPr>
        <w:t>По успешности выполнения заданий по группам умений хуже всего справились с умениями: глубокое и детальное понимание содержания и формы текста (30,68%), использование информации из текста для различных целей (31,51%).</w:t>
      </w:r>
    </w:p>
    <w:p w:rsidR="00644DF8" w:rsidRDefault="00814A97" w:rsidP="00644D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успешности выполнения заданий по предметным областям</w:t>
      </w:r>
      <w:r w:rsidR="00007E91">
        <w:rPr>
          <w:rFonts w:ascii="Times New Roman" w:hAnsi="Times New Roman" w:cs="Times New Roman"/>
          <w:sz w:val="28"/>
          <w:szCs w:val="28"/>
        </w:rPr>
        <w:t xml:space="preserve"> меньше всего баллов набрали в предметной области – математика (35,71%).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4DF8" w:rsidRDefault="007544E3" w:rsidP="00FE79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Рекомендации:</w:t>
      </w:r>
    </w:p>
    <w:p w:rsidR="007544E3" w:rsidRDefault="007544E3" w:rsidP="0075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предусмотреть использование на учебных занятиях по биологии, истории, русскому языку, математике приемы, работающие на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читательских умений;</w:t>
      </w:r>
      <w:r w:rsidRPr="0075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4E3" w:rsidRPr="007544E3" w:rsidRDefault="007544E3" w:rsidP="0075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4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групповые и парные формы работы на учебных занятиях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54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1D2" w:rsidRDefault="007544E3" w:rsidP="00754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методическую работу по овладению педагогами приемами формирования ЧГ</w:t>
      </w:r>
      <w:r w:rsidR="00BB3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4E3" w:rsidRPr="00B47502" w:rsidRDefault="002D61D2" w:rsidP="002D61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КДР-7</w:t>
      </w:r>
    </w:p>
    <w:p w:rsidR="001734B8" w:rsidRDefault="001734B8" w:rsidP="001734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Успешность выполнения заданий по группам умений:</w:t>
      </w:r>
    </w:p>
    <w:p w:rsidR="0023224E" w:rsidRDefault="0023224E" w:rsidP="001734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26D47">
        <w:rPr>
          <w:rFonts w:ascii="Times New Roman" w:hAnsi="Times New Roman" w:cs="Times New Roman"/>
          <w:sz w:val="28"/>
          <w:szCs w:val="28"/>
        </w:rPr>
        <w:t>формулировать – 14,</w:t>
      </w:r>
      <w:r w:rsidR="00BD678E">
        <w:rPr>
          <w:rFonts w:ascii="Times New Roman" w:hAnsi="Times New Roman" w:cs="Times New Roman"/>
          <w:sz w:val="28"/>
          <w:szCs w:val="28"/>
        </w:rPr>
        <w:t xml:space="preserve">29 </w:t>
      </w:r>
      <w:proofErr w:type="gramStart"/>
      <w:r w:rsidR="00BD678E">
        <w:rPr>
          <w:rFonts w:ascii="Times New Roman" w:hAnsi="Times New Roman" w:cs="Times New Roman"/>
          <w:sz w:val="28"/>
          <w:szCs w:val="28"/>
        </w:rPr>
        <w:t xml:space="preserve">%, </w:t>
      </w:r>
      <w:r w:rsidR="00626D4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626D47">
        <w:rPr>
          <w:rFonts w:ascii="Times New Roman" w:hAnsi="Times New Roman" w:cs="Times New Roman"/>
          <w:sz w:val="28"/>
          <w:szCs w:val="28"/>
        </w:rPr>
        <w:t xml:space="preserve"> региону – 22,82%</w:t>
      </w:r>
      <w:r w:rsidR="00E7403E">
        <w:rPr>
          <w:rFonts w:ascii="Times New Roman" w:hAnsi="Times New Roman" w:cs="Times New Roman"/>
          <w:sz w:val="28"/>
          <w:szCs w:val="28"/>
        </w:rPr>
        <w:t>;</w:t>
      </w:r>
    </w:p>
    <w:p w:rsidR="00E7403E" w:rsidRDefault="00E7403E" w:rsidP="001734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применять – 26,</w:t>
      </w:r>
      <w:r w:rsidR="00BD678E">
        <w:rPr>
          <w:rFonts w:ascii="Times New Roman" w:hAnsi="Times New Roman" w:cs="Times New Roman"/>
          <w:sz w:val="28"/>
          <w:szCs w:val="28"/>
        </w:rPr>
        <w:t xml:space="preserve">19 </w:t>
      </w:r>
      <w:proofErr w:type="gramStart"/>
      <w:r w:rsidR="00BD678E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региону – 48,28 %;</w:t>
      </w:r>
    </w:p>
    <w:p w:rsidR="00E7403E" w:rsidRDefault="00E7403E" w:rsidP="001734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интерпретировать – 19,</w:t>
      </w:r>
      <w:r w:rsidR="00BD678E">
        <w:rPr>
          <w:rFonts w:ascii="Times New Roman" w:hAnsi="Times New Roman" w:cs="Times New Roman"/>
          <w:sz w:val="28"/>
          <w:szCs w:val="28"/>
        </w:rPr>
        <w:t xml:space="preserve">05 </w:t>
      </w:r>
      <w:proofErr w:type="gramStart"/>
      <w:r w:rsidR="00BD678E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региону – 42,87%;</w:t>
      </w:r>
    </w:p>
    <w:p w:rsidR="00E7403E" w:rsidRDefault="00E7403E" w:rsidP="001734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рассуждать – 16,</w:t>
      </w:r>
      <w:r w:rsidR="00BD678E">
        <w:rPr>
          <w:rFonts w:ascii="Times New Roman" w:hAnsi="Times New Roman" w:cs="Times New Roman"/>
          <w:sz w:val="28"/>
          <w:szCs w:val="28"/>
        </w:rPr>
        <w:t xml:space="preserve">67 </w:t>
      </w:r>
      <w:proofErr w:type="gramStart"/>
      <w:r w:rsidR="00BD678E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региону – 37,29 %.</w:t>
      </w:r>
    </w:p>
    <w:p w:rsidR="00DF0214" w:rsidRDefault="00DF0214" w:rsidP="001734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Уровень математической грамотности: ниже базового – 83,</w:t>
      </w:r>
      <w:r w:rsidR="006D793E">
        <w:rPr>
          <w:rFonts w:ascii="Times New Roman" w:hAnsi="Times New Roman" w:cs="Times New Roman"/>
          <w:sz w:val="28"/>
          <w:szCs w:val="28"/>
        </w:rPr>
        <w:t>33</w:t>
      </w:r>
      <w:r w:rsidR="00BD67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678E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региону – 32,56 %; базовый – 16,</w:t>
      </w:r>
      <w:r w:rsidR="00BD678E">
        <w:rPr>
          <w:rFonts w:ascii="Times New Roman" w:hAnsi="Times New Roman" w:cs="Times New Roman"/>
          <w:sz w:val="28"/>
          <w:szCs w:val="28"/>
        </w:rPr>
        <w:t xml:space="preserve">67 %, </w:t>
      </w:r>
      <w:r>
        <w:rPr>
          <w:rFonts w:ascii="Times New Roman" w:hAnsi="Times New Roman" w:cs="Times New Roman"/>
          <w:sz w:val="28"/>
          <w:szCs w:val="28"/>
        </w:rPr>
        <w:t xml:space="preserve"> по региону – 46,09 %; повышенный – 0,</w:t>
      </w:r>
      <w:r w:rsidR="00BD678E">
        <w:rPr>
          <w:rFonts w:ascii="Times New Roman" w:hAnsi="Times New Roman" w:cs="Times New Roman"/>
          <w:sz w:val="28"/>
          <w:szCs w:val="28"/>
        </w:rPr>
        <w:t xml:space="preserve">00 %, </w:t>
      </w:r>
      <w:r>
        <w:rPr>
          <w:rFonts w:ascii="Times New Roman" w:hAnsi="Times New Roman" w:cs="Times New Roman"/>
          <w:sz w:val="28"/>
          <w:szCs w:val="28"/>
        </w:rPr>
        <w:t xml:space="preserve"> по региону – 21,36 %.</w:t>
      </w:r>
    </w:p>
    <w:p w:rsidR="006D793E" w:rsidRDefault="00BD678E" w:rsidP="001734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D793E">
        <w:rPr>
          <w:rFonts w:ascii="Times New Roman" w:hAnsi="Times New Roman" w:cs="Times New Roman"/>
          <w:sz w:val="28"/>
          <w:szCs w:val="28"/>
        </w:rPr>
        <w:t xml:space="preserve"> Выводы: большинство учащихся 7-го класса не справилось с заданиями базового уровня (83,33 %), базового уровня достиг только один учащийся (16,67 %).</w:t>
      </w:r>
    </w:p>
    <w:p w:rsidR="00FE7373" w:rsidRDefault="006D793E" w:rsidP="001734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успешности выполнения заданий по группам умений хуже всего справились с умениями: </w:t>
      </w:r>
      <w:r>
        <w:rPr>
          <w:rFonts w:ascii="Times New Roman" w:hAnsi="Times New Roman" w:cs="Times New Roman"/>
          <w:sz w:val="28"/>
          <w:szCs w:val="28"/>
        </w:rPr>
        <w:t>формулировать (14,29 %) и рассуждать (16,67 %).</w:t>
      </w:r>
    </w:p>
    <w:p w:rsidR="00BD678E" w:rsidRDefault="00FE7373" w:rsidP="001734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Рекомендации:</w:t>
      </w:r>
      <w:r w:rsidR="006D7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373" w:rsidRPr="00FE7373" w:rsidRDefault="00FE7373" w:rsidP="00575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373">
        <w:rPr>
          <w:rFonts w:ascii="Times New Roman" w:eastAsia="Times New Roman" w:hAnsi="Times New Roman" w:cs="Times New Roman"/>
          <w:sz w:val="28"/>
          <w:szCs w:val="28"/>
          <w:lang w:eastAsia="ru-RU"/>
        </w:rPr>
        <w:t>− организовать регулярную устную работу на уроках с целью закрепления</w:t>
      </w:r>
      <w:r w:rsidR="005752E6" w:rsidRPr="0057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3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вычислительных навыков учащихся;</w:t>
      </w:r>
    </w:p>
    <w:p w:rsidR="00FE7373" w:rsidRPr="00FE7373" w:rsidRDefault="00FE7373" w:rsidP="005752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373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57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3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</w:t>
      </w:r>
      <w:r w:rsidRPr="0057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</w:t>
      </w:r>
      <w:r w:rsidRPr="0057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</w:t>
      </w:r>
      <w:r w:rsidRPr="0057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5752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7373" w:rsidRPr="00FE7373" w:rsidRDefault="00FE7373" w:rsidP="00575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373">
        <w:rPr>
          <w:rFonts w:ascii="Times New Roman" w:eastAsia="Times New Roman" w:hAnsi="Times New Roman" w:cs="Times New Roman"/>
          <w:sz w:val="28"/>
          <w:szCs w:val="28"/>
          <w:lang w:eastAsia="ru-RU"/>
        </w:rPr>
        <w:t>− разбирать текстовые задачи с построением математических моделей</w:t>
      </w:r>
      <w:r w:rsidR="005752E6" w:rsidRPr="0057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реальных ситуаций со всеми учащимися;</w:t>
      </w:r>
    </w:p>
    <w:p w:rsidR="00FE7373" w:rsidRPr="00FE7373" w:rsidRDefault="00FE7373" w:rsidP="00575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373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выделить «проблемные» темы у каждого слабого учащегося в классе и</w:t>
      </w:r>
      <w:r w:rsidR="005752E6" w:rsidRPr="0057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r w:rsidR="005752E6" w:rsidRPr="0057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ликвидацией пробелов в знаниях и умениях конкретного</w:t>
      </w:r>
      <w:r w:rsidR="005752E6" w:rsidRPr="0057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3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учащегося;</w:t>
      </w:r>
    </w:p>
    <w:p w:rsidR="00FE7373" w:rsidRPr="00FE7373" w:rsidRDefault="00FE7373" w:rsidP="00575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373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</w:t>
      </w:r>
      <w:r w:rsidR="005752E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слаб</w:t>
      </w:r>
      <w:r w:rsidRPr="00FE7373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учащимися проводить разбор методов решения задач</w:t>
      </w:r>
      <w:r w:rsidR="005752E6" w:rsidRPr="0057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2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</w:t>
      </w:r>
      <w:r w:rsidRPr="00FE7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уровня</w:t>
      </w:r>
      <w:r w:rsidR="005752E6" w:rsidRPr="0057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сложности, проверяя усвоение этих методов на</w:t>
      </w:r>
      <w:r w:rsidR="005752E6" w:rsidRPr="0057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самостоятельных работах и</w:t>
      </w:r>
      <w:r w:rsidR="005752E6" w:rsidRPr="0057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занятиях;</w:t>
      </w:r>
    </w:p>
    <w:p w:rsidR="00FE7373" w:rsidRPr="00FE7373" w:rsidRDefault="00FE7373" w:rsidP="00575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373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включать в тематические самостоятельные и контрольные работы задания</w:t>
      </w:r>
      <w:r w:rsidR="005752E6" w:rsidRPr="0057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3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52E6" w:rsidRPr="0057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3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тестовой форме (с кратким ответом).</w:t>
      </w:r>
    </w:p>
    <w:p w:rsidR="005752E6" w:rsidRPr="00B47502" w:rsidRDefault="005752E6" w:rsidP="005752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КДР-8</w:t>
      </w:r>
    </w:p>
    <w:p w:rsidR="00B163A6" w:rsidRDefault="00B163A6" w:rsidP="00B163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Успешность выполнения заданий по группам умений:</w:t>
      </w:r>
    </w:p>
    <w:p w:rsidR="00B163A6" w:rsidRDefault="00B163A6" w:rsidP="00B163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описание и объяснение естественнонаучных явлений на основе имеющихся научных знаний </w:t>
      </w:r>
      <w:r w:rsidR="00170C2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C2E">
        <w:rPr>
          <w:rFonts w:ascii="Times New Roman" w:hAnsi="Times New Roman" w:cs="Times New Roman"/>
          <w:sz w:val="28"/>
          <w:szCs w:val="28"/>
        </w:rPr>
        <w:t>11,67 %, МО – 23,29 %, по региону – 23,13 %;</w:t>
      </w:r>
    </w:p>
    <w:p w:rsidR="00170C2E" w:rsidRDefault="00170C2E" w:rsidP="00B163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распознавание научных вопросов и применение методов естественнонаучного исследования – 18,18 %, МО – 27,62%, по региону – 30,72 %;</w:t>
      </w:r>
    </w:p>
    <w:p w:rsidR="00170C2E" w:rsidRDefault="00170C2E" w:rsidP="00B163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интерпретация данных и использование научных доказательств для получения выводов – 22,73 %, МО – 25,76 %, по региону – 29,58 %</w:t>
      </w:r>
      <w:r w:rsidR="00D97D77">
        <w:rPr>
          <w:rFonts w:ascii="Times New Roman" w:hAnsi="Times New Roman" w:cs="Times New Roman"/>
          <w:sz w:val="28"/>
          <w:szCs w:val="28"/>
        </w:rPr>
        <w:t>.</w:t>
      </w:r>
    </w:p>
    <w:p w:rsidR="00D97D77" w:rsidRDefault="00D97D77" w:rsidP="00B163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Уровень естественнонаучной грамотности: </w:t>
      </w:r>
      <w:r w:rsidR="002F6180">
        <w:rPr>
          <w:rFonts w:ascii="Times New Roman" w:hAnsi="Times New Roman" w:cs="Times New Roman"/>
          <w:sz w:val="28"/>
          <w:szCs w:val="28"/>
        </w:rPr>
        <w:t>ниже базового – 90,00 %, МО – 62,82 %, по региону – 46,42 %; базовый – 10,00 %, МО – 34,62 %, по региону – 50,35 %; повышенный – 0,00 %, МО – 2,56 %, по региону – 3,23.</w:t>
      </w:r>
    </w:p>
    <w:p w:rsidR="00CB5214" w:rsidRDefault="00CB5214" w:rsidP="00CB52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Выводы: </w:t>
      </w:r>
      <w:r>
        <w:rPr>
          <w:rFonts w:ascii="Times New Roman" w:hAnsi="Times New Roman" w:cs="Times New Roman"/>
          <w:sz w:val="28"/>
          <w:szCs w:val="28"/>
        </w:rPr>
        <w:t>большинство учащих</w:t>
      </w:r>
      <w:r>
        <w:rPr>
          <w:rFonts w:ascii="Times New Roman" w:hAnsi="Times New Roman" w:cs="Times New Roman"/>
          <w:sz w:val="28"/>
          <w:szCs w:val="28"/>
        </w:rPr>
        <w:t>ся 8</w:t>
      </w:r>
      <w:r>
        <w:rPr>
          <w:rFonts w:ascii="Times New Roman" w:hAnsi="Times New Roman" w:cs="Times New Roman"/>
          <w:sz w:val="28"/>
          <w:szCs w:val="28"/>
        </w:rPr>
        <w:t>-го класса не справилось с заданиями базового уровня (</w:t>
      </w:r>
      <w:r>
        <w:rPr>
          <w:rFonts w:ascii="Times New Roman" w:hAnsi="Times New Roman" w:cs="Times New Roman"/>
          <w:sz w:val="28"/>
          <w:szCs w:val="28"/>
        </w:rPr>
        <w:t>90,00</w:t>
      </w:r>
      <w:r>
        <w:rPr>
          <w:rFonts w:ascii="Times New Roman" w:hAnsi="Times New Roman" w:cs="Times New Roman"/>
          <w:sz w:val="28"/>
          <w:szCs w:val="28"/>
        </w:rPr>
        <w:t xml:space="preserve"> %), базового уровня</w:t>
      </w:r>
      <w:r>
        <w:rPr>
          <w:rFonts w:ascii="Times New Roman" w:hAnsi="Times New Roman" w:cs="Times New Roman"/>
          <w:sz w:val="28"/>
          <w:szCs w:val="28"/>
        </w:rPr>
        <w:t xml:space="preserve"> достиг только один учащийся (10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CB5214" w:rsidRDefault="00CB5214" w:rsidP="00CB52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успешности выполнения заданий по группам умений </w:t>
      </w:r>
      <w:r>
        <w:rPr>
          <w:rFonts w:ascii="Times New Roman" w:hAnsi="Times New Roman" w:cs="Times New Roman"/>
          <w:sz w:val="28"/>
          <w:szCs w:val="28"/>
        </w:rPr>
        <w:t>хуже всего справились с умением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описание и объяснение естественнонаучных явлений на основе имеющихся научных знаний (11,67 %).</w:t>
      </w:r>
    </w:p>
    <w:p w:rsidR="00CB5214" w:rsidRDefault="00CB5214" w:rsidP="00CB52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Рекомендации: </w:t>
      </w:r>
    </w:p>
    <w:p w:rsidR="0079140D" w:rsidRPr="0079140D" w:rsidRDefault="0079140D" w:rsidP="00791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провести детальный разбор результатов КДР с целью организации системной работы по минимизации вышеупомянутых зон трудностей учеников;</w:t>
      </w:r>
    </w:p>
    <w:p w:rsidR="0079140D" w:rsidRPr="0079140D" w:rsidRDefault="0079140D" w:rsidP="00791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индивидуальную работу с учениками с целью активизации их дальнейшей подготовки через индивидуальную/групповую работу;</w:t>
      </w:r>
    </w:p>
    <w:p w:rsidR="0079140D" w:rsidRPr="0079140D" w:rsidRDefault="0079140D" w:rsidP="00791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усилить работу со слабыми обучающимися за счет мониторинга дефицитов и адресной индивидуализации и дифференциации заданий с помощью </w:t>
      </w:r>
      <w:proofErr w:type="gramStart"/>
      <w:r w:rsidRPr="00791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 подготовленных</w:t>
      </w:r>
      <w:proofErr w:type="gramEnd"/>
      <w:r w:rsidRPr="0079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таких детей индивидуальных траекторий обучения.</w:t>
      </w:r>
    </w:p>
    <w:p w:rsidR="0079140D" w:rsidRPr="0079140D" w:rsidRDefault="0079140D" w:rsidP="00791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корректировку планов методической работы в соответствии с информационно-аналитическими справками по итогам проведения КДР.</w:t>
      </w:r>
    </w:p>
    <w:p w:rsidR="0079140D" w:rsidRPr="0079140D" w:rsidRDefault="0079140D" w:rsidP="00791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оказать методическую помощь учителям школ, чьи учащиеся показали низкие результаты.</w:t>
      </w:r>
    </w:p>
    <w:p w:rsidR="0079140D" w:rsidRPr="0079140D" w:rsidRDefault="0079140D" w:rsidP="00791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по недопущению пропусков учащихся без уважительной причины в дни проведения оценочных мероприятий;</w:t>
      </w:r>
    </w:p>
    <w:p w:rsidR="0079140D" w:rsidRPr="0079140D" w:rsidRDefault="0079140D" w:rsidP="00791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взять под личный контроль организацию и проведение работы по анализу КДР и ликвидации пробелов в знаниях и умениях учащихся.</w:t>
      </w:r>
    </w:p>
    <w:sectPr w:rsidR="0079140D" w:rsidRPr="0079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5195A"/>
    <w:multiLevelType w:val="multilevel"/>
    <w:tmpl w:val="9248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C35ED"/>
    <w:multiLevelType w:val="multilevel"/>
    <w:tmpl w:val="08A85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A2D97"/>
    <w:multiLevelType w:val="multilevel"/>
    <w:tmpl w:val="47D05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421178"/>
    <w:multiLevelType w:val="multilevel"/>
    <w:tmpl w:val="9D1E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7B"/>
    <w:rsid w:val="00007E91"/>
    <w:rsid w:val="00024F79"/>
    <w:rsid w:val="000318EF"/>
    <w:rsid w:val="000B1234"/>
    <w:rsid w:val="00127E58"/>
    <w:rsid w:val="00170C2E"/>
    <w:rsid w:val="001734B8"/>
    <w:rsid w:val="00183606"/>
    <w:rsid w:val="001E43A7"/>
    <w:rsid w:val="001E62FA"/>
    <w:rsid w:val="001F199D"/>
    <w:rsid w:val="00200A6F"/>
    <w:rsid w:val="0023224E"/>
    <w:rsid w:val="002D61D2"/>
    <w:rsid w:val="002E2F5B"/>
    <w:rsid w:val="002F6180"/>
    <w:rsid w:val="003E3DF3"/>
    <w:rsid w:val="003F6312"/>
    <w:rsid w:val="00490274"/>
    <w:rsid w:val="004A4DEC"/>
    <w:rsid w:val="004C7DFC"/>
    <w:rsid w:val="005752E6"/>
    <w:rsid w:val="00626D47"/>
    <w:rsid w:val="00644DF8"/>
    <w:rsid w:val="00666D7B"/>
    <w:rsid w:val="006A5E51"/>
    <w:rsid w:val="006D793E"/>
    <w:rsid w:val="007544E3"/>
    <w:rsid w:val="0079140D"/>
    <w:rsid w:val="00814A97"/>
    <w:rsid w:val="00944822"/>
    <w:rsid w:val="00B163A6"/>
    <w:rsid w:val="00B47502"/>
    <w:rsid w:val="00B857F1"/>
    <w:rsid w:val="00BB3AB9"/>
    <w:rsid w:val="00BD678E"/>
    <w:rsid w:val="00C01649"/>
    <w:rsid w:val="00C13CD4"/>
    <w:rsid w:val="00CB5214"/>
    <w:rsid w:val="00CC19F5"/>
    <w:rsid w:val="00CF4B4B"/>
    <w:rsid w:val="00D74B47"/>
    <w:rsid w:val="00D97D77"/>
    <w:rsid w:val="00DF0214"/>
    <w:rsid w:val="00E26487"/>
    <w:rsid w:val="00E465DB"/>
    <w:rsid w:val="00E7403E"/>
    <w:rsid w:val="00EC33E2"/>
    <w:rsid w:val="00FE7373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3EFB9-259F-435C-9CB9-2D46142B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5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2021-10-25T08:49:00Z</dcterms:created>
  <dcterms:modified xsi:type="dcterms:W3CDTF">2021-11-08T09:25:00Z</dcterms:modified>
</cp:coreProperties>
</file>